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D29" w:rsidRPr="00F44D29" w:rsidRDefault="00B32071" w:rsidP="00F44D29">
      <w:pPr>
        <w:pStyle w:val="Heading1"/>
        <w:ind w:left="-5"/>
        <w:rPr>
          <w:color w:val="000000" w:themeColor="text1"/>
        </w:rPr>
      </w:pPr>
      <w:r w:rsidRPr="00F44D29">
        <w:rPr>
          <w:color w:val="000000" w:themeColor="text1"/>
        </w:rPr>
        <w:t>REQUEST FOR LEAVE OF ABSENCE FORM</w:t>
      </w:r>
      <w:r w:rsidRPr="00F44D29">
        <w:rPr>
          <w:color w:val="000000" w:themeColor="text1"/>
          <w:u w:val="none"/>
        </w:rPr>
        <w:t xml:space="preserve"> </w:t>
      </w:r>
    </w:p>
    <w:p w:rsidR="00BC12A3" w:rsidRPr="00F44D29" w:rsidRDefault="00BC12A3">
      <w:pPr>
        <w:spacing w:after="18" w:line="259" w:lineRule="auto"/>
        <w:ind w:left="0" w:firstLine="0"/>
        <w:rPr>
          <w:color w:val="000000" w:themeColor="text1"/>
        </w:rPr>
      </w:pPr>
    </w:p>
    <w:p w:rsidR="00BC12A3" w:rsidRDefault="00F44D29" w:rsidP="00F44D29">
      <w:pPr>
        <w:spacing w:after="0" w:line="240" w:lineRule="auto"/>
        <w:ind w:left="115" w:hanging="115"/>
        <w:rPr>
          <w:b/>
          <w:color w:val="000000" w:themeColor="text1"/>
          <w:sz w:val="20"/>
        </w:rPr>
      </w:pPr>
      <w:r w:rsidRPr="00F44D29">
        <w:rPr>
          <w:b/>
          <w:i/>
          <w:color w:val="000000" w:themeColor="text1"/>
        </w:rPr>
        <w:t xml:space="preserve"> </w:t>
      </w:r>
      <w:r w:rsidR="005F48BC" w:rsidRPr="00F44D29">
        <w:rPr>
          <w:b/>
          <w:i/>
          <w:color w:val="000000" w:themeColor="text1"/>
        </w:rPr>
        <w:t>P</w:t>
      </w:r>
      <w:r w:rsidR="005F48BC" w:rsidRPr="00F44D29">
        <w:rPr>
          <w:b/>
          <w:i/>
          <w:color w:val="000000" w:themeColor="text1"/>
          <w:sz w:val="14"/>
        </w:rPr>
        <w:t xml:space="preserve">LEASE COMPLETE AND RETURN THIS </w:t>
      </w:r>
      <w:r w:rsidR="005F48BC" w:rsidRPr="00F44D29">
        <w:rPr>
          <w:b/>
          <w:i/>
          <w:color w:val="000000" w:themeColor="text1"/>
        </w:rPr>
        <w:t>F</w:t>
      </w:r>
      <w:r w:rsidR="005F48BC" w:rsidRPr="00F44D29">
        <w:rPr>
          <w:b/>
          <w:i/>
          <w:color w:val="000000" w:themeColor="text1"/>
          <w:sz w:val="14"/>
        </w:rPr>
        <w:t xml:space="preserve">ORM TO YOUR SUPERVISOR </w:t>
      </w:r>
      <w:r w:rsidR="005F48BC" w:rsidRPr="00F44D29">
        <w:rPr>
          <w:b/>
          <w:i/>
          <w:color w:val="000000" w:themeColor="text1"/>
        </w:rPr>
        <w:t>30</w:t>
      </w:r>
      <w:r w:rsidR="005F48BC" w:rsidRPr="00F44D29">
        <w:rPr>
          <w:b/>
          <w:i/>
          <w:color w:val="000000" w:themeColor="text1"/>
          <w:sz w:val="14"/>
        </w:rPr>
        <w:t xml:space="preserve"> DAYS IN ADVANCE OF </w:t>
      </w:r>
      <w:r w:rsidR="005F48BC" w:rsidRPr="00F44D29">
        <w:rPr>
          <w:b/>
          <w:i/>
          <w:color w:val="000000" w:themeColor="text1"/>
        </w:rPr>
        <w:t>L</w:t>
      </w:r>
      <w:r w:rsidR="005F48BC" w:rsidRPr="00F44D29">
        <w:rPr>
          <w:b/>
          <w:i/>
          <w:color w:val="000000" w:themeColor="text1"/>
          <w:sz w:val="14"/>
        </w:rPr>
        <w:t>EAVE IF POSSIBLE</w:t>
      </w:r>
      <w:r w:rsidR="005F48BC" w:rsidRPr="00F44D29">
        <w:rPr>
          <w:b/>
          <w:color w:val="000000" w:themeColor="text1"/>
          <w:sz w:val="20"/>
        </w:rPr>
        <w:t xml:space="preserve">: </w:t>
      </w:r>
    </w:p>
    <w:tbl>
      <w:tblPr>
        <w:tblStyle w:val="TableGrid0"/>
        <w:tblpPr w:leftFromText="180" w:rightFromText="180" w:vertAnchor="text" w:horzAnchor="margin" w:tblpY="94"/>
        <w:tblW w:w="10790" w:type="dxa"/>
        <w:tblLook w:val="04A0" w:firstRow="1" w:lastRow="0" w:firstColumn="1" w:lastColumn="0" w:noHBand="0" w:noVBand="1"/>
      </w:tblPr>
      <w:tblGrid>
        <w:gridCol w:w="3600"/>
        <w:gridCol w:w="327"/>
        <w:gridCol w:w="1286"/>
        <w:gridCol w:w="1856"/>
        <w:gridCol w:w="251"/>
        <w:gridCol w:w="393"/>
        <w:gridCol w:w="1454"/>
        <w:gridCol w:w="1623"/>
      </w:tblGrid>
      <w:tr w:rsidR="00F44D29" w:rsidTr="00B32071">
        <w:tc>
          <w:tcPr>
            <w:tcW w:w="10790" w:type="dxa"/>
            <w:gridSpan w:val="8"/>
            <w:shd w:val="clear" w:color="auto" w:fill="1F3864" w:themeFill="accent5" w:themeFillShade="80"/>
          </w:tcPr>
          <w:p w:rsidR="00F44D29" w:rsidRPr="005F48BC" w:rsidRDefault="00F44D29" w:rsidP="00B32071">
            <w:pPr>
              <w:spacing w:before="40" w:after="40" w:line="259" w:lineRule="auto"/>
              <w:ind w:left="0" w:firstLine="0"/>
              <w:rPr>
                <w:color w:val="FFFFFF" w:themeColor="background1"/>
                <w:szCs w:val="18"/>
              </w:rPr>
            </w:pPr>
            <w:r w:rsidRPr="005F48BC">
              <w:rPr>
                <w:b/>
                <w:color w:val="FFFFFF" w:themeColor="background1"/>
                <w:szCs w:val="18"/>
              </w:rPr>
              <w:t>EMPLOYEE</w:t>
            </w:r>
            <w:r w:rsidRPr="005F48BC">
              <w:rPr>
                <w:b/>
                <w:color w:val="FFFFFF" w:themeColor="background1"/>
                <w:szCs w:val="18"/>
              </w:rPr>
              <w:t xml:space="preserve"> </w:t>
            </w:r>
            <w:r w:rsidRPr="005F48BC">
              <w:rPr>
                <w:b/>
                <w:color w:val="FFFFFF" w:themeColor="background1"/>
                <w:szCs w:val="18"/>
              </w:rPr>
              <w:t>INFORMATION</w:t>
            </w:r>
          </w:p>
        </w:tc>
      </w:tr>
      <w:tr w:rsidR="00F44D29" w:rsidTr="00B32071">
        <w:tc>
          <w:tcPr>
            <w:tcW w:w="5213" w:type="dxa"/>
            <w:gridSpan w:val="3"/>
          </w:tcPr>
          <w:p w:rsidR="00F44D29" w:rsidRDefault="00F44D29" w:rsidP="00B32071">
            <w:pPr>
              <w:spacing w:before="40" w:after="40" w:line="259" w:lineRule="auto"/>
              <w:ind w:left="0" w:firstLine="0"/>
              <w:rPr>
                <w:color w:val="000000" w:themeColor="text1"/>
              </w:rPr>
            </w:pPr>
            <w:r w:rsidRPr="00F44D29">
              <w:rPr>
                <w:color w:val="000000" w:themeColor="text1"/>
              </w:rPr>
              <w:t>Employee Name (First, Middle Initial, Last):</w:t>
            </w:r>
          </w:p>
          <w:p w:rsidR="00B2798C" w:rsidRDefault="00B2798C" w:rsidP="00B32071">
            <w:pPr>
              <w:spacing w:before="40" w:after="40" w:line="259" w:lineRule="auto"/>
              <w:ind w:left="0" w:firstLine="0"/>
              <w:rPr>
                <w:color w:val="000000" w:themeColor="text1"/>
              </w:rPr>
            </w:pPr>
          </w:p>
        </w:tc>
        <w:tc>
          <w:tcPr>
            <w:tcW w:w="2500" w:type="dxa"/>
            <w:gridSpan w:val="3"/>
          </w:tcPr>
          <w:p w:rsidR="00F44D29" w:rsidRDefault="00F44D29" w:rsidP="00B32071">
            <w:pPr>
              <w:spacing w:before="40" w:after="40" w:line="259" w:lineRule="auto"/>
              <w:ind w:left="0" w:firstLine="0"/>
              <w:rPr>
                <w:color w:val="000000" w:themeColor="text1"/>
              </w:rPr>
            </w:pPr>
            <w:r w:rsidRPr="00F44D29">
              <w:rPr>
                <w:color w:val="000000" w:themeColor="text1"/>
              </w:rPr>
              <w:t>Macalester ID #:</w:t>
            </w:r>
          </w:p>
        </w:tc>
        <w:tc>
          <w:tcPr>
            <w:tcW w:w="1454" w:type="dxa"/>
          </w:tcPr>
          <w:p w:rsidR="00F44D29" w:rsidRDefault="00B2798C" w:rsidP="00B32071">
            <w:pPr>
              <w:spacing w:before="40" w:after="40" w:line="259" w:lineRule="auto"/>
              <w:ind w:left="0" w:firstLine="0"/>
              <w:rPr>
                <w:color w:val="000000" w:themeColor="text1"/>
              </w:rPr>
            </w:pPr>
            <w:r w:rsidRPr="00F44D29">
              <w:rPr>
                <w:color w:val="000000" w:themeColor="text1"/>
              </w:rPr>
              <w:t>State:</w:t>
            </w:r>
          </w:p>
        </w:tc>
        <w:tc>
          <w:tcPr>
            <w:tcW w:w="1623" w:type="dxa"/>
          </w:tcPr>
          <w:p w:rsidR="00F44D29" w:rsidRDefault="00B2798C" w:rsidP="00B32071">
            <w:pPr>
              <w:spacing w:before="40" w:after="40" w:line="259" w:lineRule="auto"/>
              <w:ind w:left="0" w:firstLine="0"/>
              <w:rPr>
                <w:color w:val="000000" w:themeColor="text1"/>
              </w:rPr>
            </w:pPr>
            <w:r w:rsidRPr="00F44D29">
              <w:rPr>
                <w:color w:val="000000" w:themeColor="text1"/>
              </w:rPr>
              <w:t>Zip:</w:t>
            </w:r>
          </w:p>
        </w:tc>
      </w:tr>
      <w:tr w:rsidR="00F44D29" w:rsidTr="00B32071">
        <w:tc>
          <w:tcPr>
            <w:tcW w:w="5213" w:type="dxa"/>
            <w:gridSpan w:val="3"/>
          </w:tcPr>
          <w:p w:rsidR="00F44D29" w:rsidRDefault="00F44D29" w:rsidP="00B32071">
            <w:pPr>
              <w:spacing w:before="40" w:after="40" w:line="259" w:lineRule="auto"/>
              <w:ind w:left="0" w:firstLine="0"/>
              <w:rPr>
                <w:color w:val="000000" w:themeColor="text1"/>
              </w:rPr>
            </w:pPr>
            <w:r w:rsidRPr="00F44D29">
              <w:rPr>
                <w:color w:val="000000" w:themeColor="text1"/>
              </w:rPr>
              <w:t>Home Address:</w:t>
            </w:r>
          </w:p>
        </w:tc>
        <w:tc>
          <w:tcPr>
            <w:tcW w:w="5577" w:type="dxa"/>
            <w:gridSpan w:val="5"/>
          </w:tcPr>
          <w:p w:rsidR="00F44D29" w:rsidRDefault="00B2798C" w:rsidP="00B32071">
            <w:pPr>
              <w:spacing w:before="40" w:after="40" w:line="259" w:lineRule="auto"/>
              <w:ind w:left="0" w:firstLine="0"/>
              <w:rPr>
                <w:color w:val="000000" w:themeColor="text1"/>
              </w:rPr>
            </w:pPr>
            <w:r w:rsidRPr="00F44D29">
              <w:rPr>
                <w:color w:val="000000" w:themeColor="text1"/>
              </w:rPr>
              <w:t>City:</w:t>
            </w:r>
          </w:p>
        </w:tc>
      </w:tr>
      <w:tr w:rsidR="00F44D29" w:rsidTr="00B32071">
        <w:tc>
          <w:tcPr>
            <w:tcW w:w="5213" w:type="dxa"/>
            <w:gridSpan w:val="3"/>
          </w:tcPr>
          <w:p w:rsidR="00F44D29" w:rsidRDefault="00B2798C" w:rsidP="00B32071">
            <w:pPr>
              <w:spacing w:before="40" w:after="40" w:line="259" w:lineRule="auto"/>
              <w:ind w:left="0" w:firstLine="0"/>
              <w:rPr>
                <w:color w:val="000000" w:themeColor="text1"/>
              </w:rPr>
            </w:pPr>
            <w:r w:rsidRPr="00F44D29">
              <w:rPr>
                <w:color w:val="000000" w:themeColor="text1"/>
              </w:rPr>
              <w:t>Job Title/ Department:</w:t>
            </w:r>
          </w:p>
        </w:tc>
        <w:tc>
          <w:tcPr>
            <w:tcW w:w="5577" w:type="dxa"/>
            <w:gridSpan w:val="5"/>
          </w:tcPr>
          <w:p w:rsidR="00F44D29" w:rsidRDefault="00B2798C" w:rsidP="00B32071">
            <w:pPr>
              <w:spacing w:before="40" w:after="40" w:line="259" w:lineRule="auto"/>
              <w:ind w:left="0" w:firstLine="0"/>
              <w:rPr>
                <w:color w:val="000000" w:themeColor="text1"/>
              </w:rPr>
            </w:pPr>
            <w:r w:rsidRPr="00F44D29">
              <w:rPr>
                <w:color w:val="000000" w:themeColor="text1"/>
              </w:rPr>
              <w:t xml:space="preserve">Telephone Number  </w:t>
            </w:r>
            <w:r w:rsidRPr="00F44D29">
              <w:rPr>
                <w:color w:val="000000" w:themeColor="text1"/>
              </w:rPr>
              <w:t xml:space="preserve"> </w:t>
            </w:r>
            <w:r>
              <w:rPr>
                <w:color w:val="000000" w:themeColor="text1"/>
              </w:rPr>
              <w:t xml:space="preserve">                                           </w:t>
            </w:r>
            <w:r>
              <w:rPr>
                <w:color w:val="000000" w:themeColor="text1"/>
              </w:rPr>
              <w:sym w:font="Wingdings" w:char="F06F"/>
            </w:r>
            <w:r>
              <w:rPr>
                <w:color w:val="000000" w:themeColor="text1"/>
              </w:rPr>
              <w:t xml:space="preserve"> </w:t>
            </w:r>
            <w:r w:rsidRPr="00F44D29">
              <w:rPr>
                <w:color w:val="000000" w:themeColor="text1"/>
              </w:rPr>
              <w:t xml:space="preserve">HOME  </w:t>
            </w:r>
            <w:r>
              <w:rPr>
                <w:color w:val="000000" w:themeColor="text1"/>
              </w:rPr>
              <w:t xml:space="preserve">  </w:t>
            </w:r>
            <w:r>
              <w:rPr>
                <w:color w:val="000000" w:themeColor="text1"/>
              </w:rPr>
              <w:sym w:font="Wingdings" w:char="F06F"/>
            </w:r>
            <w:r w:rsidRPr="00F44D29">
              <w:rPr>
                <w:color w:val="000000" w:themeColor="text1"/>
              </w:rPr>
              <w:t xml:space="preserve"> CELL   </w:t>
            </w:r>
          </w:p>
        </w:tc>
      </w:tr>
      <w:tr w:rsidR="00B2798C" w:rsidTr="00B32071">
        <w:tc>
          <w:tcPr>
            <w:tcW w:w="10790" w:type="dxa"/>
            <w:gridSpan w:val="8"/>
            <w:shd w:val="clear" w:color="auto" w:fill="1F3864" w:themeFill="accent5" w:themeFillShade="80"/>
          </w:tcPr>
          <w:p w:rsidR="00B2798C" w:rsidRPr="005F48BC" w:rsidRDefault="00B2798C" w:rsidP="00B32071">
            <w:pPr>
              <w:spacing w:before="40" w:after="40" w:line="259" w:lineRule="auto"/>
              <w:ind w:left="0" w:firstLine="0"/>
              <w:rPr>
                <w:b/>
                <w:color w:val="FFFFFF" w:themeColor="background1"/>
                <w:szCs w:val="18"/>
              </w:rPr>
            </w:pPr>
            <w:r w:rsidRPr="005F48BC">
              <w:rPr>
                <w:b/>
                <w:color w:val="FFFFFF" w:themeColor="background1"/>
                <w:szCs w:val="18"/>
              </w:rPr>
              <w:t>ABSENCE INFORMATION</w:t>
            </w:r>
            <w:bookmarkStart w:id="0" w:name="_GoBack"/>
            <w:bookmarkEnd w:id="0"/>
          </w:p>
        </w:tc>
      </w:tr>
      <w:tr w:rsidR="00F44D29" w:rsidTr="00B32071">
        <w:tc>
          <w:tcPr>
            <w:tcW w:w="5213" w:type="dxa"/>
            <w:gridSpan w:val="3"/>
          </w:tcPr>
          <w:p w:rsidR="00F44D29" w:rsidRDefault="00B2798C" w:rsidP="00B32071">
            <w:pPr>
              <w:spacing w:before="40" w:after="40" w:line="259" w:lineRule="auto"/>
              <w:ind w:left="0" w:firstLine="0"/>
              <w:rPr>
                <w:color w:val="000000" w:themeColor="text1"/>
              </w:rPr>
            </w:pPr>
            <w:r>
              <w:rPr>
                <w:color w:val="000000" w:themeColor="text1"/>
              </w:rPr>
              <w:sym w:font="Wingdings" w:char="F06F"/>
            </w:r>
            <w:r>
              <w:rPr>
                <w:color w:val="000000" w:themeColor="text1"/>
              </w:rPr>
              <w:t xml:space="preserve"> </w:t>
            </w:r>
            <w:r w:rsidRPr="00F44D29">
              <w:rPr>
                <w:color w:val="000000" w:themeColor="text1"/>
              </w:rPr>
              <w:t>This is a new request.</w:t>
            </w:r>
          </w:p>
        </w:tc>
        <w:tc>
          <w:tcPr>
            <w:tcW w:w="5577" w:type="dxa"/>
            <w:gridSpan w:val="5"/>
          </w:tcPr>
          <w:p w:rsidR="00F44D29" w:rsidRDefault="00B2798C" w:rsidP="00B32071">
            <w:pPr>
              <w:spacing w:before="40" w:after="40" w:line="259" w:lineRule="auto"/>
              <w:ind w:left="0" w:firstLine="0"/>
              <w:rPr>
                <w:color w:val="000000" w:themeColor="text1"/>
              </w:rPr>
            </w:pPr>
            <w:r>
              <w:rPr>
                <w:color w:val="000000" w:themeColor="text1"/>
              </w:rPr>
              <w:sym w:font="Wingdings" w:char="F06F"/>
            </w:r>
            <w:r w:rsidRPr="00F44D29">
              <w:rPr>
                <w:color w:val="000000" w:themeColor="text1"/>
              </w:rPr>
              <w:t xml:space="preserve"> </w:t>
            </w:r>
            <w:r w:rsidRPr="00F44D29">
              <w:rPr>
                <w:color w:val="000000" w:themeColor="text1"/>
              </w:rPr>
              <w:t>This is an update to an existing request.</w:t>
            </w:r>
          </w:p>
        </w:tc>
      </w:tr>
      <w:tr w:rsidR="00B2798C" w:rsidTr="00B32071">
        <w:tc>
          <w:tcPr>
            <w:tcW w:w="5213" w:type="dxa"/>
            <w:gridSpan w:val="3"/>
          </w:tcPr>
          <w:p w:rsidR="00B2798C" w:rsidRDefault="00B2798C" w:rsidP="00B32071">
            <w:pPr>
              <w:spacing w:before="40" w:after="40" w:line="259" w:lineRule="auto"/>
              <w:ind w:left="0" w:firstLine="0"/>
              <w:rPr>
                <w:color w:val="000000" w:themeColor="text1"/>
              </w:rPr>
            </w:pPr>
            <w:r w:rsidRPr="00F44D29">
              <w:rPr>
                <w:color w:val="000000" w:themeColor="text1"/>
              </w:rPr>
              <w:t>Requested Start Date of Leave:</w:t>
            </w:r>
          </w:p>
        </w:tc>
        <w:tc>
          <w:tcPr>
            <w:tcW w:w="5577" w:type="dxa"/>
            <w:gridSpan w:val="5"/>
          </w:tcPr>
          <w:p w:rsidR="00B2798C" w:rsidRDefault="00B2798C" w:rsidP="00B32071">
            <w:pPr>
              <w:spacing w:before="40" w:after="40" w:line="259" w:lineRule="auto"/>
              <w:ind w:left="0" w:firstLine="0"/>
              <w:rPr>
                <w:color w:val="000000" w:themeColor="text1"/>
              </w:rPr>
            </w:pPr>
            <w:r w:rsidRPr="00F44D29">
              <w:rPr>
                <w:color w:val="000000" w:themeColor="text1"/>
              </w:rPr>
              <w:t>Anticipated Return Date:</w:t>
            </w:r>
          </w:p>
        </w:tc>
      </w:tr>
      <w:tr w:rsidR="00B2798C" w:rsidTr="00B32071">
        <w:tc>
          <w:tcPr>
            <w:tcW w:w="10790" w:type="dxa"/>
            <w:gridSpan w:val="8"/>
            <w:shd w:val="clear" w:color="auto" w:fill="1F3864" w:themeFill="accent5" w:themeFillShade="80"/>
          </w:tcPr>
          <w:p w:rsidR="00B2798C" w:rsidRPr="005F48BC" w:rsidRDefault="00B2798C" w:rsidP="00B32071">
            <w:pPr>
              <w:spacing w:before="40" w:after="40" w:line="259" w:lineRule="auto"/>
              <w:ind w:left="0" w:firstLine="0"/>
              <w:rPr>
                <w:color w:val="000000" w:themeColor="text1"/>
                <w:szCs w:val="18"/>
              </w:rPr>
            </w:pPr>
            <w:r w:rsidRPr="005F48BC">
              <w:rPr>
                <w:b/>
                <w:color w:val="FFFFFF" w:themeColor="background1"/>
                <w:szCs w:val="18"/>
              </w:rPr>
              <w:t>TYPE OF LEAVE:</w:t>
            </w:r>
          </w:p>
        </w:tc>
      </w:tr>
      <w:tr w:rsidR="00B2798C" w:rsidTr="00B32071">
        <w:tc>
          <w:tcPr>
            <w:tcW w:w="5213" w:type="dxa"/>
            <w:gridSpan w:val="3"/>
          </w:tcPr>
          <w:p w:rsidR="00B2798C" w:rsidRDefault="00B2798C" w:rsidP="00B32071">
            <w:pPr>
              <w:spacing w:before="40" w:after="40" w:line="259" w:lineRule="auto"/>
              <w:ind w:left="0" w:firstLine="0"/>
              <w:rPr>
                <w:color w:val="000000" w:themeColor="text1"/>
              </w:rPr>
            </w:pPr>
            <w:r>
              <w:rPr>
                <w:color w:val="000000" w:themeColor="text1"/>
              </w:rPr>
              <w:sym w:font="Wingdings" w:char="F06F"/>
            </w:r>
            <w:r w:rsidRPr="00F44D29">
              <w:rPr>
                <w:color w:val="000000" w:themeColor="text1"/>
              </w:rPr>
              <w:t xml:space="preserve"> Extended Leave of Absence</w:t>
            </w:r>
          </w:p>
        </w:tc>
        <w:tc>
          <w:tcPr>
            <w:tcW w:w="5577" w:type="dxa"/>
            <w:gridSpan w:val="5"/>
          </w:tcPr>
          <w:p w:rsidR="00B2798C" w:rsidRDefault="00B2798C" w:rsidP="00B32071">
            <w:pPr>
              <w:spacing w:before="40" w:after="40" w:line="259" w:lineRule="auto"/>
              <w:ind w:left="0" w:firstLine="0"/>
              <w:rPr>
                <w:color w:val="000000" w:themeColor="text1"/>
              </w:rPr>
            </w:pPr>
            <w:r>
              <w:rPr>
                <w:color w:val="000000" w:themeColor="text1"/>
              </w:rPr>
              <w:sym w:font="Wingdings" w:char="F06F"/>
            </w:r>
            <w:r w:rsidRPr="00F44D29">
              <w:rPr>
                <w:color w:val="000000" w:themeColor="text1"/>
              </w:rPr>
              <w:t xml:space="preserve"> Intermittent Absence (information required below)</w:t>
            </w:r>
          </w:p>
        </w:tc>
      </w:tr>
      <w:tr w:rsidR="00B2798C" w:rsidTr="00B32071">
        <w:tc>
          <w:tcPr>
            <w:tcW w:w="10790" w:type="dxa"/>
            <w:gridSpan w:val="8"/>
          </w:tcPr>
          <w:p w:rsidR="00B2798C" w:rsidRPr="00F44D29" w:rsidRDefault="00B2798C" w:rsidP="00B32071">
            <w:pPr>
              <w:spacing w:before="40" w:after="40" w:line="247" w:lineRule="auto"/>
              <w:ind w:left="100" w:right="43" w:hanging="14"/>
              <w:rPr>
                <w:color w:val="000000" w:themeColor="text1"/>
              </w:rPr>
            </w:pPr>
            <w:r w:rsidRPr="00F44D29">
              <w:rPr>
                <w:color w:val="000000" w:themeColor="text1"/>
                <w:u w:val="single" w:color="000000"/>
              </w:rPr>
              <w:t>For Intermittent Absences</w:t>
            </w:r>
            <w:r w:rsidRPr="00F44D29">
              <w:rPr>
                <w:color w:val="000000" w:themeColor="text1"/>
              </w:rPr>
              <w:t xml:space="preserve">, describe your intermittent or reduced work schedule (e.g., “up to 2-3 sick days a month per doctor”).  This must be medically necessary and documented in a current medical certification form from your health care provider.   </w:t>
            </w:r>
            <w:r w:rsidRPr="00F44D29">
              <w:rPr>
                <w:b/>
                <w:color w:val="000000" w:themeColor="text1"/>
              </w:rPr>
              <w:t xml:space="preserve"> </w:t>
            </w:r>
          </w:p>
          <w:p w:rsidR="00B2798C" w:rsidRDefault="00B2798C" w:rsidP="00B32071">
            <w:pPr>
              <w:spacing w:after="18" w:line="259" w:lineRule="auto"/>
              <w:ind w:left="0" w:firstLine="0"/>
              <w:rPr>
                <w:color w:val="000000" w:themeColor="text1"/>
              </w:rPr>
            </w:pPr>
          </w:p>
          <w:p w:rsidR="00B2798C" w:rsidRDefault="00B2798C" w:rsidP="00B32071">
            <w:pPr>
              <w:spacing w:after="18" w:line="259" w:lineRule="auto"/>
              <w:ind w:left="0" w:firstLine="0"/>
              <w:rPr>
                <w:color w:val="000000" w:themeColor="text1"/>
              </w:rPr>
            </w:pPr>
          </w:p>
        </w:tc>
      </w:tr>
      <w:tr w:rsidR="00B2798C" w:rsidTr="00B32071">
        <w:tc>
          <w:tcPr>
            <w:tcW w:w="10790" w:type="dxa"/>
            <w:gridSpan w:val="8"/>
            <w:shd w:val="clear" w:color="auto" w:fill="1F3864" w:themeFill="accent5" w:themeFillShade="80"/>
          </w:tcPr>
          <w:p w:rsidR="00B2798C" w:rsidRDefault="00B2798C" w:rsidP="00B32071">
            <w:pPr>
              <w:spacing w:after="0" w:line="259" w:lineRule="auto"/>
              <w:ind w:left="-20" w:firstLine="0"/>
              <w:rPr>
                <w:color w:val="000000" w:themeColor="text1"/>
              </w:rPr>
            </w:pPr>
            <w:r w:rsidRPr="005F48BC">
              <w:rPr>
                <w:b/>
                <w:color w:val="FFFFFF" w:themeColor="background1"/>
                <w:szCs w:val="18"/>
              </w:rPr>
              <w:t>REASON(S) FOR LEAVE:</w:t>
            </w:r>
            <w:r w:rsidRPr="00B2798C">
              <w:rPr>
                <w:b/>
                <w:i/>
                <w:color w:val="FFFFFF" w:themeColor="background1"/>
              </w:rPr>
              <w:t xml:space="preserve">                              Please indicate the applicable reason(s) for your leave below. </w:t>
            </w:r>
          </w:p>
        </w:tc>
      </w:tr>
      <w:tr w:rsidR="003265D4" w:rsidTr="00B32071">
        <w:tc>
          <w:tcPr>
            <w:tcW w:w="10790" w:type="dxa"/>
            <w:gridSpan w:val="8"/>
          </w:tcPr>
          <w:p w:rsidR="003265D4" w:rsidRDefault="003265D4" w:rsidP="00B32071">
            <w:pPr>
              <w:tabs>
                <w:tab w:val="center" w:pos="3664"/>
              </w:tabs>
              <w:spacing w:before="40" w:after="40" w:line="247" w:lineRule="auto"/>
              <w:ind w:left="0" w:firstLine="0"/>
              <w:jc w:val="both"/>
              <w:rPr>
                <w:color w:val="000000" w:themeColor="text1"/>
              </w:rPr>
            </w:pPr>
            <w:r>
              <w:rPr>
                <w:color w:val="000000" w:themeColor="text1"/>
              </w:rPr>
              <w:sym w:font="Wingdings" w:char="F06F"/>
            </w:r>
            <w:r w:rsidRPr="00F44D29">
              <w:rPr>
                <w:color w:val="000000" w:themeColor="text1"/>
              </w:rPr>
              <w:t xml:space="preserve"> The birth of your child, or placement of a child with you for adoption or foster care</w:t>
            </w:r>
            <w:r w:rsidRPr="003265D4">
              <w:rPr>
                <w:color w:val="FF0000"/>
              </w:rPr>
              <w:t>*</w:t>
            </w:r>
            <w:r w:rsidRPr="00F44D29">
              <w:rPr>
                <w:color w:val="000000" w:themeColor="text1"/>
              </w:rPr>
              <w:t xml:space="preserve">; or </w:t>
            </w:r>
          </w:p>
          <w:p w:rsidR="003265D4" w:rsidRDefault="003265D4" w:rsidP="00B32071">
            <w:pPr>
              <w:tabs>
                <w:tab w:val="center" w:pos="3664"/>
              </w:tabs>
              <w:spacing w:before="40" w:after="40" w:line="247" w:lineRule="auto"/>
              <w:ind w:left="0" w:firstLine="0"/>
              <w:jc w:val="both"/>
              <w:rPr>
                <w:color w:val="000000" w:themeColor="text1"/>
              </w:rPr>
            </w:pPr>
            <w:r>
              <w:rPr>
                <w:color w:val="000000" w:themeColor="text1"/>
              </w:rPr>
              <w:sym w:font="Wingdings" w:char="F06F"/>
            </w:r>
            <w:r w:rsidRPr="00F44D29">
              <w:rPr>
                <w:color w:val="000000" w:themeColor="text1"/>
              </w:rPr>
              <w:t xml:space="preserve"> Your own serious health condition that makes you unable to perform some or all of the essential functions of your job</w:t>
            </w:r>
            <w:r w:rsidRPr="003265D4">
              <w:rPr>
                <w:color w:val="FF0000"/>
              </w:rPr>
              <w:t>*</w:t>
            </w:r>
            <w:r w:rsidRPr="00F44D29">
              <w:rPr>
                <w:color w:val="000000" w:themeColor="text1"/>
              </w:rPr>
              <w:t>; or</w:t>
            </w:r>
            <w:r w:rsidRPr="00F44D29">
              <w:rPr>
                <w:color w:val="000000" w:themeColor="text1"/>
              </w:rPr>
              <w:tab/>
            </w:r>
          </w:p>
          <w:p w:rsidR="003265D4" w:rsidRPr="00F44D29" w:rsidRDefault="003265D4" w:rsidP="00B32071">
            <w:pPr>
              <w:tabs>
                <w:tab w:val="center" w:pos="3664"/>
              </w:tabs>
              <w:spacing w:before="40" w:after="40" w:line="247" w:lineRule="auto"/>
              <w:ind w:left="0" w:firstLine="0"/>
              <w:jc w:val="both"/>
              <w:rPr>
                <w:color w:val="000000" w:themeColor="text1"/>
              </w:rPr>
            </w:pPr>
            <w:r w:rsidRPr="00F44D29">
              <w:rPr>
                <w:color w:val="000000" w:themeColor="text1"/>
              </w:rPr>
              <w:t>(</w:t>
            </w:r>
            <w:r w:rsidRPr="00F44D29">
              <w:rPr>
                <w:b/>
                <w:color w:val="000000" w:themeColor="text1"/>
              </w:rPr>
              <w:t>not work related</w:t>
            </w:r>
            <w:r w:rsidRPr="00F44D29">
              <w:rPr>
                <w:color w:val="000000" w:themeColor="text1"/>
              </w:rPr>
              <w:t xml:space="preserve">) </w:t>
            </w:r>
          </w:p>
          <w:p w:rsidR="003265D4" w:rsidRDefault="003265D4" w:rsidP="00B32071">
            <w:pPr>
              <w:tabs>
                <w:tab w:val="center" w:pos="1985"/>
                <w:tab w:val="center" w:pos="4018"/>
                <w:tab w:val="center" w:pos="4745"/>
                <w:tab w:val="center" w:pos="7112"/>
              </w:tabs>
              <w:spacing w:before="40" w:after="40" w:line="247" w:lineRule="auto"/>
              <w:ind w:left="0" w:firstLine="0"/>
              <w:jc w:val="both"/>
              <w:rPr>
                <w:color w:val="000000" w:themeColor="text1"/>
              </w:rPr>
            </w:pPr>
            <w:r>
              <w:rPr>
                <w:color w:val="000000" w:themeColor="text1"/>
              </w:rPr>
              <w:sym w:font="Wingdings" w:char="F06F"/>
            </w:r>
            <w:r>
              <w:rPr>
                <w:color w:val="000000" w:themeColor="text1"/>
              </w:rPr>
              <w:t xml:space="preserve"> </w:t>
            </w:r>
            <w:r w:rsidRPr="00F44D29">
              <w:rPr>
                <w:color w:val="000000" w:themeColor="text1"/>
              </w:rPr>
              <w:t xml:space="preserve">A serious </w:t>
            </w:r>
            <w:r>
              <w:rPr>
                <w:color w:val="000000" w:themeColor="text1"/>
              </w:rPr>
              <w:t xml:space="preserve">health condition affecting your </w:t>
            </w:r>
            <w:r>
              <w:rPr>
                <w:color w:val="000000" w:themeColor="text1"/>
              </w:rPr>
              <w:sym w:font="Wingdings" w:char="F06F"/>
            </w:r>
            <w:r w:rsidRPr="00F44D29">
              <w:rPr>
                <w:color w:val="000000" w:themeColor="text1"/>
              </w:rPr>
              <w:t xml:space="preserve"> spouse; </w:t>
            </w:r>
            <w:r>
              <w:rPr>
                <w:color w:val="000000" w:themeColor="text1"/>
              </w:rPr>
              <w:sym w:font="Wingdings" w:char="F06F"/>
            </w:r>
            <w:r w:rsidRPr="00F44D29">
              <w:rPr>
                <w:color w:val="000000" w:themeColor="text1"/>
              </w:rPr>
              <w:t xml:space="preserve"> child; </w:t>
            </w:r>
            <w:r>
              <w:rPr>
                <w:color w:val="000000" w:themeColor="text1"/>
              </w:rPr>
              <w:sym w:font="Wingdings" w:char="F06F"/>
            </w:r>
            <w:r>
              <w:rPr>
                <w:color w:val="000000" w:themeColor="text1"/>
              </w:rPr>
              <w:t xml:space="preserve"> </w:t>
            </w:r>
            <w:r w:rsidRPr="00F44D29">
              <w:rPr>
                <w:color w:val="000000" w:themeColor="text1"/>
              </w:rPr>
              <w:t xml:space="preserve">parent for which you are needed to provide care </w:t>
            </w:r>
            <w:r w:rsidRPr="003265D4">
              <w:rPr>
                <w:color w:val="FF0000"/>
              </w:rPr>
              <w:t>*</w:t>
            </w:r>
            <w:r w:rsidRPr="00F44D29">
              <w:rPr>
                <w:color w:val="000000" w:themeColor="text1"/>
              </w:rPr>
              <w:t xml:space="preserve">, or </w:t>
            </w:r>
          </w:p>
          <w:p w:rsidR="003265D4" w:rsidRDefault="003265D4" w:rsidP="00B32071">
            <w:pPr>
              <w:tabs>
                <w:tab w:val="center" w:pos="1985"/>
                <w:tab w:val="center" w:pos="4018"/>
                <w:tab w:val="center" w:pos="4745"/>
                <w:tab w:val="center" w:pos="7112"/>
              </w:tabs>
              <w:spacing w:before="40" w:after="40" w:line="247" w:lineRule="auto"/>
              <w:ind w:left="250" w:firstLine="0"/>
              <w:jc w:val="both"/>
              <w:rPr>
                <w:color w:val="000000" w:themeColor="text1"/>
              </w:rPr>
            </w:pPr>
            <w:r w:rsidRPr="00F44D29">
              <w:rPr>
                <w:b/>
                <w:color w:val="000000" w:themeColor="text1"/>
              </w:rPr>
              <w:tab/>
            </w:r>
            <w:r w:rsidRPr="003265D4">
              <w:rPr>
                <w:color w:val="FF0000"/>
              </w:rPr>
              <w:t>**</w:t>
            </w:r>
            <w:r w:rsidRPr="00F44D29">
              <w:rPr>
                <w:b/>
                <w:color w:val="000000" w:themeColor="text1"/>
              </w:rPr>
              <w:t xml:space="preserve"> </w:t>
            </w:r>
            <w:r w:rsidRPr="00F44D29">
              <w:rPr>
                <w:b/>
                <w:i/>
                <w:color w:val="000000" w:themeColor="text1"/>
              </w:rPr>
              <w:t xml:space="preserve">For leaves due to your own or a family member’s serious health condition, completion of a Certification of Health Care Provider   </w:t>
            </w:r>
            <w:r w:rsidRPr="00F44D29">
              <w:rPr>
                <w:b/>
                <w:i/>
                <w:color w:val="000000" w:themeColor="text1"/>
              </w:rPr>
              <w:tab/>
              <w:t xml:space="preserve"> form is required within 15 days of request.</w:t>
            </w:r>
          </w:p>
        </w:tc>
      </w:tr>
      <w:tr w:rsidR="003265D4" w:rsidTr="00597D1B">
        <w:trPr>
          <w:trHeight w:val="401"/>
        </w:trPr>
        <w:tc>
          <w:tcPr>
            <w:tcW w:w="10790" w:type="dxa"/>
            <w:gridSpan w:val="8"/>
          </w:tcPr>
          <w:p w:rsidR="003265D4" w:rsidRDefault="003265D4" w:rsidP="00B32071">
            <w:pPr>
              <w:spacing w:before="120" w:after="0" w:line="259" w:lineRule="auto"/>
              <w:ind w:left="0" w:firstLine="0"/>
              <w:rPr>
                <w:color w:val="000000" w:themeColor="text1"/>
              </w:rPr>
            </w:pPr>
            <w:r>
              <w:rPr>
                <w:color w:val="000000" w:themeColor="text1"/>
              </w:rPr>
              <w:sym w:font="Wingdings" w:char="F06F"/>
            </w:r>
            <w:r>
              <w:rPr>
                <w:color w:val="000000" w:themeColor="text1"/>
              </w:rPr>
              <w:t xml:space="preserve"> </w:t>
            </w:r>
            <w:r w:rsidRPr="00F44D29">
              <w:rPr>
                <w:color w:val="000000" w:themeColor="text1"/>
              </w:rPr>
              <w:t xml:space="preserve">Parental Leave </w:t>
            </w:r>
            <w:r w:rsidRPr="00F44D29">
              <w:rPr>
                <w:b/>
                <w:i/>
                <w:color w:val="000000" w:themeColor="text1"/>
              </w:rPr>
              <w:t xml:space="preserve">- </w:t>
            </w:r>
            <w:r w:rsidRPr="00F44D29">
              <w:rPr>
                <w:i/>
                <w:color w:val="000000" w:themeColor="text1"/>
              </w:rPr>
              <w:t>Provide the Date of Birth or Placement of Child (if applicable</w:t>
            </w:r>
            <w:r>
              <w:rPr>
                <w:i/>
                <w:color w:val="000000" w:themeColor="text1"/>
              </w:rPr>
              <w:t>)</w:t>
            </w:r>
            <w:r>
              <w:rPr>
                <w:color w:val="000000" w:themeColor="text1"/>
              </w:rPr>
              <w:t>_______________</w:t>
            </w:r>
          </w:p>
        </w:tc>
      </w:tr>
      <w:tr w:rsidR="003265D4" w:rsidTr="00B32071">
        <w:tc>
          <w:tcPr>
            <w:tcW w:w="10790" w:type="dxa"/>
            <w:gridSpan w:val="8"/>
          </w:tcPr>
          <w:p w:rsidR="003265D4" w:rsidRDefault="003265D4" w:rsidP="00B32071">
            <w:pPr>
              <w:spacing w:before="40" w:after="40" w:line="259" w:lineRule="auto"/>
              <w:ind w:left="0" w:firstLine="0"/>
              <w:rPr>
                <w:color w:val="000000" w:themeColor="text1"/>
              </w:rPr>
            </w:pPr>
            <w:r>
              <w:rPr>
                <w:color w:val="000000" w:themeColor="text1"/>
              </w:rPr>
              <w:sym w:font="Wingdings" w:char="F06F"/>
            </w:r>
            <w:r>
              <w:rPr>
                <w:color w:val="000000" w:themeColor="text1"/>
              </w:rPr>
              <w:t xml:space="preserve"> </w:t>
            </w:r>
            <w:r w:rsidRPr="00F44D29">
              <w:rPr>
                <w:color w:val="000000" w:themeColor="text1"/>
              </w:rPr>
              <w:t>Personal Leave (</w:t>
            </w:r>
            <w:r w:rsidRPr="00F44D29">
              <w:rPr>
                <w:b/>
                <w:color w:val="000000" w:themeColor="text1"/>
              </w:rPr>
              <w:t>Non-Medical Reason</w:t>
            </w:r>
            <w:r w:rsidRPr="00F44D29">
              <w:rPr>
                <w:color w:val="000000" w:themeColor="text1"/>
              </w:rPr>
              <w:t>)</w:t>
            </w:r>
          </w:p>
        </w:tc>
      </w:tr>
      <w:tr w:rsidR="003265D4" w:rsidTr="00B32071">
        <w:tc>
          <w:tcPr>
            <w:tcW w:w="10790" w:type="dxa"/>
            <w:gridSpan w:val="8"/>
          </w:tcPr>
          <w:p w:rsidR="003265D4" w:rsidRDefault="003265D4" w:rsidP="00B32071">
            <w:pPr>
              <w:spacing w:before="40" w:after="40" w:line="259" w:lineRule="auto"/>
              <w:ind w:left="0" w:firstLine="0"/>
              <w:rPr>
                <w:color w:val="000000" w:themeColor="text1"/>
              </w:rPr>
            </w:pPr>
            <w:r>
              <w:rPr>
                <w:color w:val="000000" w:themeColor="text1"/>
              </w:rPr>
              <w:sym w:font="Wingdings" w:char="F06F"/>
            </w:r>
            <w:r>
              <w:rPr>
                <w:color w:val="000000" w:themeColor="text1"/>
              </w:rPr>
              <w:t xml:space="preserve"> </w:t>
            </w:r>
            <w:r w:rsidRPr="00F44D29">
              <w:rPr>
                <w:color w:val="000000" w:themeColor="text1"/>
              </w:rPr>
              <w:t>Workplace Injury / Worker’s Compensation  (</w:t>
            </w:r>
            <w:r w:rsidRPr="00F44D29">
              <w:rPr>
                <w:i/>
                <w:color w:val="000000" w:themeColor="text1"/>
              </w:rPr>
              <w:t>please contact Employment Services for more information</w:t>
            </w:r>
            <w:r w:rsidRPr="00F44D29">
              <w:rPr>
                <w:color w:val="000000" w:themeColor="text1"/>
              </w:rPr>
              <w:t>)</w:t>
            </w:r>
          </w:p>
        </w:tc>
      </w:tr>
      <w:tr w:rsidR="003265D4" w:rsidTr="00B32071">
        <w:tc>
          <w:tcPr>
            <w:tcW w:w="10790" w:type="dxa"/>
            <w:gridSpan w:val="8"/>
          </w:tcPr>
          <w:p w:rsidR="003265D4" w:rsidRPr="00F44D29" w:rsidRDefault="003265D4" w:rsidP="00B32071">
            <w:pPr>
              <w:ind w:left="0" w:right="40" w:firstLine="0"/>
              <w:rPr>
                <w:color w:val="000000" w:themeColor="text1"/>
              </w:rPr>
            </w:pPr>
            <w:r>
              <w:rPr>
                <w:color w:val="000000" w:themeColor="text1"/>
              </w:rPr>
              <w:sym w:font="Wingdings" w:char="F06F"/>
            </w:r>
            <w:r>
              <w:rPr>
                <w:color w:val="000000" w:themeColor="text1"/>
              </w:rPr>
              <w:t xml:space="preserve"> </w:t>
            </w:r>
            <w:r w:rsidRPr="00F44D29">
              <w:rPr>
                <w:color w:val="000000" w:themeColor="text1"/>
              </w:rPr>
              <w:t>A qualifying exigency arising out of the fact that your</w:t>
            </w:r>
            <w:r w:rsidR="00C969F9">
              <w:rPr>
                <w:color w:val="000000" w:themeColor="text1"/>
              </w:rPr>
              <w:t xml:space="preserve"> </w:t>
            </w:r>
            <w:r w:rsidR="00C969F9">
              <w:rPr>
                <w:color w:val="000000" w:themeColor="text1"/>
              </w:rPr>
              <w:sym w:font="Wingdings" w:char="F06F"/>
            </w:r>
            <w:r w:rsidR="00C969F9">
              <w:rPr>
                <w:color w:val="000000" w:themeColor="text1"/>
              </w:rPr>
              <w:t xml:space="preserve"> </w:t>
            </w:r>
            <w:r w:rsidRPr="00F44D29">
              <w:rPr>
                <w:color w:val="000000" w:themeColor="text1"/>
              </w:rPr>
              <w:t>spouse;</w:t>
            </w:r>
            <w:r w:rsidR="00C969F9">
              <w:rPr>
                <w:color w:val="000000" w:themeColor="text1"/>
              </w:rPr>
              <w:t xml:space="preserve"> </w:t>
            </w:r>
            <w:r w:rsidR="00C969F9">
              <w:rPr>
                <w:color w:val="000000" w:themeColor="text1"/>
              </w:rPr>
              <w:sym w:font="Wingdings" w:char="F06F"/>
            </w:r>
            <w:r w:rsidR="00C969F9">
              <w:rPr>
                <w:color w:val="000000" w:themeColor="text1"/>
              </w:rPr>
              <w:t xml:space="preserve"> </w:t>
            </w:r>
            <w:r w:rsidRPr="00F44D29">
              <w:rPr>
                <w:color w:val="000000" w:themeColor="text1"/>
              </w:rPr>
              <w:t>child;</w:t>
            </w:r>
            <w:r w:rsidR="00C969F9">
              <w:rPr>
                <w:color w:val="000000" w:themeColor="text1"/>
              </w:rPr>
              <w:t xml:space="preserve"> </w:t>
            </w:r>
            <w:r w:rsidR="00C969F9">
              <w:rPr>
                <w:color w:val="000000" w:themeColor="text1"/>
              </w:rPr>
              <w:sym w:font="Wingdings" w:char="F06F"/>
            </w:r>
            <w:r w:rsidR="00C969F9">
              <w:rPr>
                <w:color w:val="000000" w:themeColor="text1"/>
              </w:rPr>
              <w:t xml:space="preserve"> </w:t>
            </w:r>
            <w:r w:rsidRPr="00F44D29">
              <w:rPr>
                <w:color w:val="000000" w:themeColor="text1"/>
              </w:rPr>
              <w:t>parent is on active duty or call to</w:t>
            </w:r>
            <w:r>
              <w:rPr>
                <w:color w:val="000000" w:themeColor="text1"/>
              </w:rPr>
              <w:t xml:space="preserve"> active duty in support of a </w:t>
            </w:r>
            <w:r w:rsidRPr="00F44D29">
              <w:rPr>
                <w:color w:val="000000" w:themeColor="text1"/>
              </w:rPr>
              <w:t xml:space="preserve">contingency operation as a member of the National Guard or Reserves; or </w:t>
            </w:r>
          </w:p>
          <w:p w:rsidR="003265D4" w:rsidRDefault="003265D4" w:rsidP="00B32071">
            <w:pPr>
              <w:tabs>
                <w:tab w:val="center" w:pos="1223"/>
                <w:tab w:val="center" w:pos="2489"/>
                <w:tab w:val="center" w:pos="3216"/>
                <w:tab w:val="center" w:pos="3923"/>
                <w:tab w:val="center" w:pos="7009"/>
              </w:tabs>
              <w:spacing w:after="107"/>
              <w:ind w:left="0" w:firstLine="0"/>
              <w:rPr>
                <w:color w:val="000000" w:themeColor="text1"/>
              </w:rPr>
            </w:pPr>
            <w:r w:rsidRPr="00F44D29">
              <w:rPr>
                <w:color w:val="000000" w:themeColor="text1"/>
              </w:rPr>
              <w:t xml:space="preserve">Because you are the </w:t>
            </w:r>
            <w:r w:rsidR="00C969F9">
              <w:rPr>
                <w:color w:val="000000" w:themeColor="text1"/>
              </w:rPr>
              <w:sym w:font="Wingdings" w:char="F06F"/>
            </w:r>
            <w:r w:rsidR="00C969F9">
              <w:rPr>
                <w:color w:val="000000" w:themeColor="text1"/>
              </w:rPr>
              <w:t xml:space="preserve"> </w:t>
            </w:r>
            <w:r w:rsidR="00C969F9" w:rsidRPr="00F44D29">
              <w:rPr>
                <w:color w:val="000000" w:themeColor="text1"/>
              </w:rPr>
              <w:t>spouse;</w:t>
            </w:r>
            <w:r w:rsidR="00C969F9">
              <w:rPr>
                <w:color w:val="000000" w:themeColor="text1"/>
              </w:rPr>
              <w:t xml:space="preserve"> </w:t>
            </w:r>
            <w:r w:rsidR="00C969F9">
              <w:rPr>
                <w:color w:val="000000" w:themeColor="text1"/>
              </w:rPr>
              <w:sym w:font="Wingdings" w:char="F06F"/>
            </w:r>
            <w:r w:rsidR="00C969F9">
              <w:rPr>
                <w:color w:val="000000" w:themeColor="text1"/>
              </w:rPr>
              <w:t xml:space="preserve"> </w:t>
            </w:r>
            <w:r w:rsidR="00C969F9" w:rsidRPr="00F44D29">
              <w:rPr>
                <w:color w:val="000000" w:themeColor="text1"/>
              </w:rPr>
              <w:t>child;</w:t>
            </w:r>
            <w:r w:rsidR="00C969F9">
              <w:rPr>
                <w:color w:val="000000" w:themeColor="text1"/>
              </w:rPr>
              <w:t xml:space="preserve"> </w:t>
            </w:r>
            <w:r w:rsidR="00C969F9">
              <w:rPr>
                <w:color w:val="000000" w:themeColor="text1"/>
              </w:rPr>
              <w:sym w:font="Wingdings" w:char="F06F"/>
            </w:r>
            <w:r w:rsidR="00C969F9">
              <w:rPr>
                <w:color w:val="000000" w:themeColor="text1"/>
              </w:rPr>
              <w:t xml:space="preserve"> </w:t>
            </w:r>
            <w:r w:rsidR="00C969F9" w:rsidRPr="00F44D29">
              <w:rPr>
                <w:color w:val="000000" w:themeColor="text1"/>
              </w:rPr>
              <w:t>parent</w:t>
            </w:r>
            <w:r w:rsidR="00C969F9">
              <w:rPr>
                <w:color w:val="000000" w:themeColor="text1"/>
              </w:rPr>
              <w:t>,</w:t>
            </w:r>
            <w:r w:rsidR="00C969F9" w:rsidRPr="00F44D29">
              <w:rPr>
                <w:color w:val="000000" w:themeColor="text1"/>
              </w:rPr>
              <w:t xml:space="preserve"> </w:t>
            </w:r>
            <w:r w:rsidR="00C969F9">
              <w:rPr>
                <w:color w:val="000000" w:themeColor="text1"/>
              </w:rPr>
              <w:sym w:font="Wingdings" w:char="F06F"/>
            </w:r>
            <w:r w:rsidR="00C969F9">
              <w:rPr>
                <w:color w:val="000000" w:themeColor="text1"/>
              </w:rPr>
              <w:t xml:space="preserve"> </w:t>
            </w:r>
            <w:r w:rsidRPr="00F44D29">
              <w:rPr>
                <w:color w:val="000000" w:themeColor="text1"/>
              </w:rPr>
              <w:t xml:space="preserve">next of kin of a covered service member with a serious injury or illness. </w:t>
            </w:r>
          </w:p>
        </w:tc>
      </w:tr>
      <w:tr w:rsidR="003265D4" w:rsidTr="00B32071">
        <w:tc>
          <w:tcPr>
            <w:tcW w:w="10790" w:type="dxa"/>
            <w:gridSpan w:val="8"/>
          </w:tcPr>
          <w:p w:rsidR="003265D4" w:rsidRDefault="003265D4" w:rsidP="00B32071">
            <w:pPr>
              <w:spacing w:before="40" w:after="40" w:line="259" w:lineRule="auto"/>
              <w:ind w:left="0" w:firstLine="0"/>
              <w:rPr>
                <w:color w:val="000000" w:themeColor="text1"/>
              </w:rPr>
            </w:pPr>
            <w:r>
              <w:rPr>
                <w:color w:val="000000" w:themeColor="text1"/>
              </w:rPr>
              <w:sym w:font="Wingdings" w:char="F06F"/>
            </w:r>
            <w:r>
              <w:rPr>
                <w:color w:val="000000" w:themeColor="text1"/>
              </w:rPr>
              <w:t xml:space="preserve"> </w:t>
            </w:r>
            <w:r w:rsidRPr="00F44D29">
              <w:rPr>
                <w:color w:val="000000" w:themeColor="text1"/>
              </w:rPr>
              <w:t>Jury Duty Leave</w:t>
            </w:r>
          </w:p>
        </w:tc>
      </w:tr>
      <w:tr w:rsidR="003265D4" w:rsidTr="00B32071">
        <w:tc>
          <w:tcPr>
            <w:tcW w:w="10790" w:type="dxa"/>
            <w:gridSpan w:val="8"/>
          </w:tcPr>
          <w:p w:rsidR="003265D4" w:rsidRDefault="003265D4" w:rsidP="00B32071">
            <w:pPr>
              <w:spacing w:before="40" w:after="40" w:line="259" w:lineRule="auto"/>
              <w:ind w:left="0" w:firstLine="0"/>
              <w:rPr>
                <w:color w:val="000000" w:themeColor="text1"/>
              </w:rPr>
            </w:pPr>
            <w:r>
              <w:rPr>
                <w:color w:val="000000" w:themeColor="text1"/>
              </w:rPr>
              <w:sym w:font="Wingdings" w:char="F06F"/>
            </w:r>
            <w:r>
              <w:rPr>
                <w:color w:val="000000" w:themeColor="text1"/>
              </w:rPr>
              <w:t xml:space="preserve"> </w:t>
            </w:r>
            <w:r w:rsidRPr="00F44D29">
              <w:rPr>
                <w:color w:val="000000" w:themeColor="text1"/>
              </w:rPr>
              <w:t>Work Related Leave (i.e. sabbatical, education, research, study, etc.)</w:t>
            </w:r>
          </w:p>
        </w:tc>
      </w:tr>
      <w:tr w:rsidR="003265D4" w:rsidTr="00597D1B">
        <w:trPr>
          <w:trHeight w:val="410"/>
        </w:trPr>
        <w:tc>
          <w:tcPr>
            <w:tcW w:w="10790" w:type="dxa"/>
            <w:gridSpan w:val="8"/>
          </w:tcPr>
          <w:p w:rsidR="003265D4" w:rsidRPr="00F44D29" w:rsidRDefault="003265D4" w:rsidP="00B32071">
            <w:pPr>
              <w:spacing w:before="120" w:after="0" w:line="259" w:lineRule="auto"/>
              <w:ind w:left="0" w:firstLine="0"/>
              <w:rPr>
                <w:color w:val="000000" w:themeColor="text1"/>
              </w:rPr>
            </w:pPr>
            <w:r>
              <w:rPr>
                <w:color w:val="000000" w:themeColor="text1"/>
              </w:rPr>
              <w:sym w:font="Wingdings" w:char="F06F"/>
            </w:r>
            <w:r>
              <w:rPr>
                <w:color w:val="000000" w:themeColor="text1"/>
              </w:rPr>
              <w:t xml:space="preserve"> </w:t>
            </w:r>
            <w:r w:rsidRPr="00F44D29">
              <w:rPr>
                <w:color w:val="000000" w:themeColor="text1"/>
              </w:rPr>
              <w:t>Other: Please Describe</w:t>
            </w:r>
            <w:r>
              <w:rPr>
                <w:color w:val="000000" w:themeColor="text1"/>
              </w:rPr>
              <w:t>______________________________________________________________________________________________</w:t>
            </w:r>
          </w:p>
        </w:tc>
      </w:tr>
      <w:tr w:rsidR="00C969F9" w:rsidTr="00B32071">
        <w:tc>
          <w:tcPr>
            <w:tcW w:w="10790" w:type="dxa"/>
            <w:gridSpan w:val="8"/>
            <w:shd w:val="clear" w:color="auto" w:fill="1F3864" w:themeFill="accent5" w:themeFillShade="80"/>
          </w:tcPr>
          <w:p w:rsidR="00C969F9" w:rsidRPr="005F48BC" w:rsidRDefault="00C969F9" w:rsidP="00B32071">
            <w:pPr>
              <w:spacing w:after="0" w:line="259" w:lineRule="auto"/>
              <w:ind w:left="103"/>
              <w:rPr>
                <w:color w:val="000000" w:themeColor="text1"/>
                <w:szCs w:val="18"/>
              </w:rPr>
            </w:pPr>
            <w:r w:rsidRPr="005F48BC">
              <w:rPr>
                <w:b/>
                <w:color w:val="FFFFFF" w:themeColor="background1"/>
                <w:szCs w:val="18"/>
              </w:rPr>
              <w:t xml:space="preserve">LEAVE OF ABSENCE PAY CATEGORIES: </w:t>
            </w:r>
          </w:p>
        </w:tc>
      </w:tr>
      <w:tr w:rsidR="00C969F9" w:rsidTr="00B32071">
        <w:tc>
          <w:tcPr>
            <w:tcW w:w="10790" w:type="dxa"/>
            <w:gridSpan w:val="8"/>
          </w:tcPr>
          <w:p w:rsidR="00C969F9" w:rsidRDefault="00C969F9" w:rsidP="00B32071">
            <w:pPr>
              <w:ind w:left="103" w:right="40"/>
              <w:rPr>
                <w:color w:val="000000" w:themeColor="text1"/>
              </w:rPr>
            </w:pPr>
            <w:r w:rsidRPr="00F44D29">
              <w:rPr>
                <w:color w:val="000000" w:themeColor="text1"/>
              </w:rPr>
              <w:t xml:space="preserve">Utilization of available balances of vacation, medical, and parental leave is required.  Once available leave balances are exhausted, the remainder of the leave is without pay.  Employee’s approved for FMLA, may request to hold one week’s equivalent of vacation hours.  I request to use the following leave categories: </w:t>
            </w:r>
          </w:p>
          <w:p w:rsidR="00B32071" w:rsidRPr="00F44D29" w:rsidRDefault="00B32071" w:rsidP="00B32071">
            <w:pPr>
              <w:ind w:left="103" w:right="40"/>
              <w:rPr>
                <w:color w:val="000000" w:themeColor="text1"/>
              </w:rPr>
            </w:pPr>
          </w:p>
          <w:tbl>
            <w:tblPr>
              <w:tblStyle w:val="TableGrid0"/>
              <w:tblW w:w="7549" w:type="dxa"/>
              <w:tblInd w:w="1501" w:type="dxa"/>
              <w:tblLook w:val="04A0" w:firstRow="1" w:lastRow="0" w:firstColumn="1" w:lastColumn="0" w:noHBand="0" w:noVBand="1"/>
            </w:tblPr>
            <w:tblGrid>
              <w:gridCol w:w="1701"/>
              <w:gridCol w:w="1889"/>
              <w:gridCol w:w="2071"/>
              <w:gridCol w:w="1888"/>
            </w:tblGrid>
            <w:tr w:rsidR="00C969F9" w:rsidTr="00C969F9">
              <w:tc>
                <w:tcPr>
                  <w:tcW w:w="1701" w:type="dxa"/>
                  <w:vMerge w:val="restart"/>
                  <w:vAlign w:val="center"/>
                </w:tcPr>
                <w:p w:rsidR="00C969F9" w:rsidRPr="00C969F9" w:rsidRDefault="00C969F9" w:rsidP="00B32071">
                  <w:pPr>
                    <w:framePr w:hSpace="180" w:wrap="around" w:vAnchor="text" w:hAnchor="margin" w:y="94"/>
                    <w:spacing w:after="18" w:line="259" w:lineRule="auto"/>
                    <w:ind w:left="0" w:firstLine="0"/>
                    <w:jc w:val="center"/>
                    <w:rPr>
                      <w:b/>
                      <w:color w:val="000000" w:themeColor="text1"/>
                    </w:rPr>
                  </w:pPr>
                  <w:r w:rsidRPr="00C969F9">
                    <w:rPr>
                      <w:b/>
                      <w:color w:val="000000" w:themeColor="text1"/>
                    </w:rPr>
                    <w:t>Type:</w:t>
                  </w:r>
                </w:p>
              </w:tc>
              <w:tc>
                <w:tcPr>
                  <w:tcW w:w="1889" w:type="dxa"/>
                  <w:vMerge w:val="restart"/>
                  <w:vAlign w:val="center"/>
                </w:tcPr>
                <w:p w:rsidR="00C969F9" w:rsidRPr="00C969F9" w:rsidRDefault="00C969F9" w:rsidP="00B32071">
                  <w:pPr>
                    <w:framePr w:hSpace="180" w:wrap="around" w:vAnchor="text" w:hAnchor="margin" w:y="94"/>
                    <w:spacing w:after="18" w:line="259" w:lineRule="auto"/>
                    <w:ind w:left="0" w:firstLine="0"/>
                    <w:jc w:val="center"/>
                    <w:rPr>
                      <w:b/>
                      <w:color w:val="000000" w:themeColor="text1"/>
                    </w:rPr>
                  </w:pPr>
                  <w:r w:rsidRPr="00C969F9">
                    <w:rPr>
                      <w:b/>
                      <w:color w:val="000000" w:themeColor="text1"/>
                    </w:rPr>
                    <w:t>Number of Hours</w:t>
                  </w:r>
                </w:p>
              </w:tc>
              <w:tc>
                <w:tcPr>
                  <w:tcW w:w="3959" w:type="dxa"/>
                  <w:gridSpan w:val="2"/>
                  <w:vAlign w:val="center"/>
                </w:tcPr>
                <w:p w:rsidR="00C969F9" w:rsidRPr="00C969F9" w:rsidRDefault="00C969F9" w:rsidP="00B32071">
                  <w:pPr>
                    <w:framePr w:hSpace="180" w:wrap="around" w:vAnchor="text" w:hAnchor="margin" w:y="94"/>
                    <w:spacing w:after="18" w:line="259" w:lineRule="auto"/>
                    <w:ind w:left="0" w:firstLine="0"/>
                    <w:jc w:val="center"/>
                    <w:rPr>
                      <w:b/>
                      <w:color w:val="000000" w:themeColor="text1"/>
                    </w:rPr>
                  </w:pPr>
                  <w:r w:rsidRPr="00C969F9">
                    <w:rPr>
                      <w:b/>
                      <w:color w:val="000000" w:themeColor="text1"/>
                    </w:rPr>
                    <w:t>Dates:</w:t>
                  </w:r>
                </w:p>
              </w:tc>
            </w:tr>
            <w:tr w:rsidR="00C969F9" w:rsidTr="00C969F9">
              <w:tc>
                <w:tcPr>
                  <w:tcW w:w="1701" w:type="dxa"/>
                  <w:vMerge/>
                  <w:vAlign w:val="center"/>
                </w:tcPr>
                <w:p w:rsidR="00C969F9" w:rsidRPr="00C969F9" w:rsidRDefault="00C969F9" w:rsidP="00B32071">
                  <w:pPr>
                    <w:framePr w:hSpace="180" w:wrap="around" w:vAnchor="text" w:hAnchor="margin" w:y="94"/>
                    <w:spacing w:after="18" w:line="259" w:lineRule="auto"/>
                    <w:ind w:left="0" w:firstLine="0"/>
                    <w:jc w:val="center"/>
                    <w:rPr>
                      <w:b/>
                      <w:color w:val="000000" w:themeColor="text1"/>
                    </w:rPr>
                  </w:pPr>
                </w:p>
              </w:tc>
              <w:tc>
                <w:tcPr>
                  <w:tcW w:w="1889" w:type="dxa"/>
                  <w:vMerge/>
                  <w:vAlign w:val="center"/>
                </w:tcPr>
                <w:p w:rsidR="00C969F9" w:rsidRPr="00C969F9" w:rsidRDefault="00C969F9" w:rsidP="00B32071">
                  <w:pPr>
                    <w:framePr w:hSpace="180" w:wrap="around" w:vAnchor="text" w:hAnchor="margin" w:y="94"/>
                    <w:spacing w:after="18" w:line="259" w:lineRule="auto"/>
                    <w:ind w:left="0" w:firstLine="0"/>
                    <w:jc w:val="center"/>
                    <w:rPr>
                      <w:b/>
                      <w:color w:val="000000" w:themeColor="text1"/>
                    </w:rPr>
                  </w:pPr>
                </w:p>
              </w:tc>
              <w:tc>
                <w:tcPr>
                  <w:tcW w:w="2071" w:type="dxa"/>
                  <w:vAlign w:val="center"/>
                </w:tcPr>
                <w:p w:rsidR="00C969F9" w:rsidRPr="00C969F9" w:rsidRDefault="00C969F9" w:rsidP="00B32071">
                  <w:pPr>
                    <w:framePr w:hSpace="180" w:wrap="around" w:vAnchor="text" w:hAnchor="margin" w:y="94"/>
                    <w:spacing w:after="18" w:line="259" w:lineRule="auto"/>
                    <w:ind w:left="0" w:firstLine="0"/>
                    <w:jc w:val="center"/>
                    <w:rPr>
                      <w:b/>
                      <w:color w:val="000000" w:themeColor="text1"/>
                    </w:rPr>
                  </w:pPr>
                  <w:r w:rsidRPr="00C969F9">
                    <w:rPr>
                      <w:b/>
                      <w:color w:val="000000" w:themeColor="text1"/>
                    </w:rPr>
                    <w:t>From:</w:t>
                  </w:r>
                </w:p>
              </w:tc>
              <w:tc>
                <w:tcPr>
                  <w:tcW w:w="1888" w:type="dxa"/>
                  <w:vAlign w:val="center"/>
                </w:tcPr>
                <w:p w:rsidR="00C969F9" w:rsidRPr="00C969F9" w:rsidRDefault="00C969F9" w:rsidP="00B32071">
                  <w:pPr>
                    <w:framePr w:hSpace="180" w:wrap="around" w:vAnchor="text" w:hAnchor="margin" w:y="94"/>
                    <w:spacing w:after="18" w:line="259" w:lineRule="auto"/>
                    <w:ind w:left="0" w:firstLine="0"/>
                    <w:jc w:val="center"/>
                    <w:rPr>
                      <w:b/>
                      <w:color w:val="000000" w:themeColor="text1"/>
                    </w:rPr>
                  </w:pPr>
                  <w:r w:rsidRPr="00C969F9">
                    <w:rPr>
                      <w:b/>
                      <w:color w:val="000000" w:themeColor="text1"/>
                    </w:rPr>
                    <w:t>Through:</w:t>
                  </w:r>
                </w:p>
              </w:tc>
            </w:tr>
            <w:tr w:rsidR="00C969F9" w:rsidTr="00C969F9">
              <w:tc>
                <w:tcPr>
                  <w:tcW w:w="1701" w:type="dxa"/>
                </w:tcPr>
                <w:p w:rsidR="00C969F9" w:rsidRDefault="00C969F9" w:rsidP="00B32071">
                  <w:pPr>
                    <w:framePr w:hSpace="180" w:wrap="around" w:vAnchor="text" w:hAnchor="margin" w:y="94"/>
                    <w:spacing w:after="18" w:line="259" w:lineRule="auto"/>
                    <w:ind w:left="0" w:firstLine="0"/>
                    <w:rPr>
                      <w:color w:val="000000" w:themeColor="text1"/>
                    </w:rPr>
                  </w:pPr>
                  <w:r>
                    <w:rPr>
                      <w:color w:val="000000" w:themeColor="text1"/>
                    </w:rPr>
                    <w:sym w:font="Wingdings" w:char="F06F"/>
                  </w:r>
                  <w:r>
                    <w:rPr>
                      <w:color w:val="000000" w:themeColor="text1"/>
                    </w:rPr>
                    <w:t xml:space="preserve"> </w:t>
                  </w:r>
                  <w:r w:rsidRPr="00C969F9">
                    <w:rPr>
                      <w:color w:val="000000" w:themeColor="text1"/>
                    </w:rPr>
                    <w:t>Vacation</w:t>
                  </w:r>
                </w:p>
              </w:tc>
              <w:tc>
                <w:tcPr>
                  <w:tcW w:w="1889" w:type="dxa"/>
                </w:tcPr>
                <w:p w:rsidR="00C969F9" w:rsidRDefault="00C969F9" w:rsidP="00B32071">
                  <w:pPr>
                    <w:framePr w:hSpace="180" w:wrap="around" w:vAnchor="text" w:hAnchor="margin" w:y="94"/>
                    <w:spacing w:after="18" w:line="259" w:lineRule="auto"/>
                    <w:ind w:left="0" w:firstLine="0"/>
                    <w:rPr>
                      <w:color w:val="000000" w:themeColor="text1"/>
                    </w:rPr>
                  </w:pPr>
                </w:p>
              </w:tc>
              <w:tc>
                <w:tcPr>
                  <w:tcW w:w="2071" w:type="dxa"/>
                </w:tcPr>
                <w:p w:rsidR="00C969F9" w:rsidRDefault="00C969F9" w:rsidP="00B32071">
                  <w:pPr>
                    <w:framePr w:hSpace="180" w:wrap="around" w:vAnchor="text" w:hAnchor="margin" w:y="94"/>
                    <w:spacing w:after="18" w:line="259" w:lineRule="auto"/>
                    <w:ind w:left="0" w:firstLine="0"/>
                    <w:rPr>
                      <w:color w:val="000000" w:themeColor="text1"/>
                    </w:rPr>
                  </w:pPr>
                </w:p>
              </w:tc>
              <w:tc>
                <w:tcPr>
                  <w:tcW w:w="1888" w:type="dxa"/>
                </w:tcPr>
                <w:p w:rsidR="00C969F9" w:rsidRDefault="00C969F9" w:rsidP="00B32071">
                  <w:pPr>
                    <w:framePr w:hSpace="180" w:wrap="around" w:vAnchor="text" w:hAnchor="margin" w:y="94"/>
                    <w:spacing w:after="18" w:line="259" w:lineRule="auto"/>
                    <w:ind w:left="0" w:firstLine="0"/>
                    <w:rPr>
                      <w:color w:val="000000" w:themeColor="text1"/>
                    </w:rPr>
                  </w:pPr>
                </w:p>
              </w:tc>
            </w:tr>
            <w:tr w:rsidR="00C969F9" w:rsidTr="00C969F9">
              <w:tc>
                <w:tcPr>
                  <w:tcW w:w="1701" w:type="dxa"/>
                </w:tcPr>
                <w:p w:rsidR="00C969F9" w:rsidRDefault="00C969F9" w:rsidP="00B32071">
                  <w:pPr>
                    <w:framePr w:hSpace="180" w:wrap="around" w:vAnchor="text" w:hAnchor="margin" w:y="94"/>
                    <w:spacing w:after="18" w:line="259" w:lineRule="auto"/>
                    <w:ind w:left="0" w:firstLine="0"/>
                    <w:rPr>
                      <w:color w:val="000000" w:themeColor="text1"/>
                    </w:rPr>
                  </w:pPr>
                  <w:r>
                    <w:rPr>
                      <w:color w:val="000000" w:themeColor="text1"/>
                    </w:rPr>
                    <w:sym w:font="Wingdings" w:char="F06F"/>
                  </w:r>
                  <w:r>
                    <w:rPr>
                      <w:color w:val="000000" w:themeColor="text1"/>
                    </w:rPr>
                    <w:t xml:space="preserve"> </w:t>
                  </w:r>
                  <w:r w:rsidRPr="00C969F9">
                    <w:rPr>
                      <w:color w:val="000000" w:themeColor="text1"/>
                    </w:rPr>
                    <w:t>Medical</w:t>
                  </w:r>
                </w:p>
              </w:tc>
              <w:tc>
                <w:tcPr>
                  <w:tcW w:w="1889" w:type="dxa"/>
                </w:tcPr>
                <w:p w:rsidR="00C969F9" w:rsidRDefault="00C969F9" w:rsidP="00B32071">
                  <w:pPr>
                    <w:framePr w:hSpace="180" w:wrap="around" w:vAnchor="text" w:hAnchor="margin" w:y="94"/>
                    <w:spacing w:after="18" w:line="259" w:lineRule="auto"/>
                    <w:ind w:left="0" w:firstLine="0"/>
                    <w:rPr>
                      <w:color w:val="000000" w:themeColor="text1"/>
                    </w:rPr>
                  </w:pPr>
                </w:p>
              </w:tc>
              <w:tc>
                <w:tcPr>
                  <w:tcW w:w="2071" w:type="dxa"/>
                </w:tcPr>
                <w:p w:rsidR="00C969F9" w:rsidRDefault="00C969F9" w:rsidP="00B32071">
                  <w:pPr>
                    <w:framePr w:hSpace="180" w:wrap="around" w:vAnchor="text" w:hAnchor="margin" w:y="94"/>
                    <w:spacing w:after="18" w:line="259" w:lineRule="auto"/>
                    <w:ind w:left="0" w:firstLine="0"/>
                    <w:rPr>
                      <w:color w:val="000000" w:themeColor="text1"/>
                    </w:rPr>
                  </w:pPr>
                </w:p>
              </w:tc>
              <w:tc>
                <w:tcPr>
                  <w:tcW w:w="1888" w:type="dxa"/>
                </w:tcPr>
                <w:p w:rsidR="00C969F9" w:rsidRDefault="00C969F9" w:rsidP="00B32071">
                  <w:pPr>
                    <w:framePr w:hSpace="180" w:wrap="around" w:vAnchor="text" w:hAnchor="margin" w:y="94"/>
                    <w:spacing w:after="18" w:line="259" w:lineRule="auto"/>
                    <w:ind w:left="0" w:firstLine="0"/>
                    <w:rPr>
                      <w:color w:val="000000" w:themeColor="text1"/>
                    </w:rPr>
                  </w:pPr>
                </w:p>
              </w:tc>
            </w:tr>
            <w:tr w:rsidR="00C969F9" w:rsidTr="00C969F9">
              <w:tc>
                <w:tcPr>
                  <w:tcW w:w="1701" w:type="dxa"/>
                </w:tcPr>
                <w:p w:rsidR="00C969F9" w:rsidRDefault="00C969F9" w:rsidP="00B32071">
                  <w:pPr>
                    <w:framePr w:hSpace="180" w:wrap="around" w:vAnchor="text" w:hAnchor="margin" w:y="94"/>
                    <w:spacing w:after="18" w:line="259" w:lineRule="auto"/>
                    <w:ind w:left="0" w:firstLine="0"/>
                    <w:rPr>
                      <w:color w:val="000000" w:themeColor="text1"/>
                    </w:rPr>
                  </w:pPr>
                  <w:r>
                    <w:rPr>
                      <w:color w:val="000000" w:themeColor="text1"/>
                    </w:rPr>
                    <w:sym w:font="Wingdings" w:char="F06F"/>
                  </w:r>
                  <w:r>
                    <w:rPr>
                      <w:color w:val="000000" w:themeColor="text1"/>
                    </w:rPr>
                    <w:t xml:space="preserve"> </w:t>
                  </w:r>
                  <w:r w:rsidRPr="00C969F9">
                    <w:rPr>
                      <w:color w:val="000000" w:themeColor="text1"/>
                    </w:rPr>
                    <w:t>Parental</w:t>
                  </w:r>
                </w:p>
              </w:tc>
              <w:tc>
                <w:tcPr>
                  <w:tcW w:w="1889" w:type="dxa"/>
                </w:tcPr>
                <w:p w:rsidR="00C969F9" w:rsidRDefault="00C969F9" w:rsidP="00B32071">
                  <w:pPr>
                    <w:framePr w:hSpace="180" w:wrap="around" w:vAnchor="text" w:hAnchor="margin" w:y="94"/>
                    <w:spacing w:after="18" w:line="259" w:lineRule="auto"/>
                    <w:ind w:left="0" w:firstLine="0"/>
                    <w:rPr>
                      <w:color w:val="000000" w:themeColor="text1"/>
                    </w:rPr>
                  </w:pPr>
                </w:p>
              </w:tc>
              <w:tc>
                <w:tcPr>
                  <w:tcW w:w="2071" w:type="dxa"/>
                </w:tcPr>
                <w:p w:rsidR="00C969F9" w:rsidRDefault="00C969F9" w:rsidP="00B32071">
                  <w:pPr>
                    <w:framePr w:hSpace="180" w:wrap="around" w:vAnchor="text" w:hAnchor="margin" w:y="94"/>
                    <w:spacing w:after="18" w:line="259" w:lineRule="auto"/>
                    <w:ind w:left="0" w:firstLine="0"/>
                    <w:rPr>
                      <w:color w:val="000000" w:themeColor="text1"/>
                    </w:rPr>
                  </w:pPr>
                </w:p>
              </w:tc>
              <w:tc>
                <w:tcPr>
                  <w:tcW w:w="1888" w:type="dxa"/>
                </w:tcPr>
                <w:p w:rsidR="00C969F9" w:rsidRDefault="00C969F9" w:rsidP="00B32071">
                  <w:pPr>
                    <w:framePr w:hSpace="180" w:wrap="around" w:vAnchor="text" w:hAnchor="margin" w:y="94"/>
                    <w:spacing w:after="18" w:line="259" w:lineRule="auto"/>
                    <w:ind w:left="0" w:firstLine="0"/>
                    <w:rPr>
                      <w:color w:val="000000" w:themeColor="text1"/>
                    </w:rPr>
                  </w:pPr>
                </w:p>
              </w:tc>
            </w:tr>
            <w:tr w:rsidR="00C969F9" w:rsidTr="00C969F9">
              <w:tc>
                <w:tcPr>
                  <w:tcW w:w="1701" w:type="dxa"/>
                </w:tcPr>
                <w:p w:rsidR="00C969F9" w:rsidRDefault="00C969F9" w:rsidP="00B32071">
                  <w:pPr>
                    <w:framePr w:hSpace="180" w:wrap="around" w:vAnchor="text" w:hAnchor="margin" w:y="94"/>
                    <w:spacing w:after="18" w:line="259" w:lineRule="auto"/>
                    <w:ind w:left="0" w:firstLine="0"/>
                    <w:rPr>
                      <w:color w:val="000000" w:themeColor="text1"/>
                    </w:rPr>
                  </w:pPr>
                  <w:r>
                    <w:rPr>
                      <w:color w:val="000000" w:themeColor="text1"/>
                    </w:rPr>
                    <w:sym w:font="Wingdings" w:char="F06F"/>
                  </w:r>
                  <w:r>
                    <w:rPr>
                      <w:color w:val="000000" w:themeColor="text1"/>
                    </w:rPr>
                    <w:t xml:space="preserve"> </w:t>
                  </w:r>
                  <w:r w:rsidRPr="00C969F9">
                    <w:rPr>
                      <w:color w:val="000000" w:themeColor="text1"/>
                    </w:rPr>
                    <w:t>Leave w/o Pay</w:t>
                  </w:r>
                </w:p>
              </w:tc>
              <w:tc>
                <w:tcPr>
                  <w:tcW w:w="1889" w:type="dxa"/>
                </w:tcPr>
                <w:p w:rsidR="00C969F9" w:rsidRDefault="00C969F9" w:rsidP="00B32071">
                  <w:pPr>
                    <w:framePr w:hSpace="180" w:wrap="around" w:vAnchor="text" w:hAnchor="margin" w:y="94"/>
                    <w:spacing w:after="18" w:line="259" w:lineRule="auto"/>
                    <w:ind w:left="0" w:firstLine="0"/>
                    <w:rPr>
                      <w:color w:val="000000" w:themeColor="text1"/>
                    </w:rPr>
                  </w:pPr>
                </w:p>
              </w:tc>
              <w:tc>
                <w:tcPr>
                  <w:tcW w:w="2071" w:type="dxa"/>
                </w:tcPr>
                <w:p w:rsidR="00C969F9" w:rsidRDefault="00C969F9" w:rsidP="00B32071">
                  <w:pPr>
                    <w:framePr w:hSpace="180" w:wrap="around" w:vAnchor="text" w:hAnchor="margin" w:y="94"/>
                    <w:spacing w:after="18" w:line="259" w:lineRule="auto"/>
                    <w:ind w:left="0" w:firstLine="0"/>
                    <w:rPr>
                      <w:color w:val="000000" w:themeColor="text1"/>
                    </w:rPr>
                  </w:pPr>
                </w:p>
              </w:tc>
              <w:tc>
                <w:tcPr>
                  <w:tcW w:w="1888" w:type="dxa"/>
                </w:tcPr>
                <w:p w:rsidR="00C969F9" w:rsidRDefault="00C969F9" w:rsidP="00B32071">
                  <w:pPr>
                    <w:framePr w:hSpace="180" w:wrap="around" w:vAnchor="text" w:hAnchor="margin" w:y="94"/>
                    <w:spacing w:after="18" w:line="259" w:lineRule="auto"/>
                    <w:ind w:left="0" w:firstLine="0"/>
                    <w:rPr>
                      <w:color w:val="000000" w:themeColor="text1"/>
                    </w:rPr>
                  </w:pPr>
                </w:p>
              </w:tc>
            </w:tr>
          </w:tbl>
          <w:p w:rsidR="00C969F9" w:rsidRDefault="00C969F9" w:rsidP="00B32071">
            <w:pPr>
              <w:spacing w:after="18" w:line="259" w:lineRule="auto"/>
              <w:ind w:left="0" w:firstLine="0"/>
              <w:rPr>
                <w:b/>
                <w:color w:val="000000" w:themeColor="text1"/>
              </w:rPr>
            </w:pPr>
          </w:p>
          <w:p w:rsidR="00C969F9" w:rsidRDefault="00C969F9" w:rsidP="00B32071">
            <w:pPr>
              <w:spacing w:after="18" w:line="259" w:lineRule="auto"/>
              <w:ind w:left="0" w:firstLine="0"/>
              <w:jc w:val="center"/>
              <w:rPr>
                <w:color w:val="000000" w:themeColor="text1"/>
              </w:rPr>
            </w:pPr>
            <w:r>
              <w:rPr>
                <w:color w:val="000000" w:themeColor="text1"/>
              </w:rPr>
              <w:sym w:font="Wingdings" w:char="F06F"/>
            </w:r>
            <w:r>
              <w:rPr>
                <w:color w:val="000000" w:themeColor="text1"/>
              </w:rPr>
              <w:t xml:space="preserve"> </w:t>
            </w:r>
            <w:r w:rsidRPr="00F44D29">
              <w:rPr>
                <w:b/>
                <w:color w:val="000000" w:themeColor="text1"/>
              </w:rPr>
              <w:t>I have verified that I have sufficient accrued leave to take the above requested paid leave.</w:t>
            </w:r>
          </w:p>
        </w:tc>
      </w:tr>
      <w:tr w:rsidR="00C969F9" w:rsidTr="00B32071">
        <w:tc>
          <w:tcPr>
            <w:tcW w:w="10790" w:type="dxa"/>
            <w:gridSpan w:val="8"/>
            <w:shd w:val="clear" w:color="auto" w:fill="1F3864" w:themeFill="accent5" w:themeFillShade="80"/>
          </w:tcPr>
          <w:p w:rsidR="00C969F9" w:rsidRPr="005F48BC" w:rsidRDefault="00C969F9" w:rsidP="00B32071">
            <w:pPr>
              <w:spacing w:after="0" w:line="259" w:lineRule="auto"/>
              <w:ind w:left="103"/>
              <w:rPr>
                <w:color w:val="FFFFFF" w:themeColor="background1"/>
                <w:szCs w:val="18"/>
              </w:rPr>
            </w:pPr>
            <w:r w:rsidRPr="005F48BC">
              <w:rPr>
                <w:b/>
                <w:color w:val="FFFFFF" w:themeColor="background1"/>
                <w:szCs w:val="18"/>
              </w:rPr>
              <w:t>SIGNATURES &amp; APPROVAL</w:t>
            </w:r>
          </w:p>
        </w:tc>
      </w:tr>
      <w:tr w:rsidR="00B32071" w:rsidTr="00B32071">
        <w:tc>
          <w:tcPr>
            <w:tcW w:w="3600" w:type="dxa"/>
            <w:tcBorders>
              <w:right w:val="single" w:sz="4" w:space="0" w:color="FFFFFF" w:themeColor="background1"/>
            </w:tcBorders>
          </w:tcPr>
          <w:p w:rsidR="00B32071" w:rsidRDefault="00B32071" w:rsidP="00B32071">
            <w:pPr>
              <w:spacing w:after="18" w:line="259" w:lineRule="auto"/>
              <w:ind w:left="0" w:firstLine="0"/>
              <w:rPr>
                <w:color w:val="000000" w:themeColor="text1"/>
              </w:rPr>
            </w:pPr>
          </w:p>
        </w:tc>
        <w:tc>
          <w:tcPr>
            <w:tcW w:w="327" w:type="dxa"/>
            <w:tcBorders>
              <w:left w:val="single" w:sz="4" w:space="0" w:color="FFFFFF" w:themeColor="background1"/>
              <w:bottom w:val="single" w:sz="4" w:space="0" w:color="FFFFFF" w:themeColor="background1"/>
              <w:right w:val="single" w:sz="4" w:space="0" w:color="FFFFFF" w:themeColor="background1"/>
            </w:tcBorders>
          </w:tcPr>
          <w:p w:rsidR="00B32071" w:rsidRDefault="00B32071" w:rsidP="00B32071">
            <w:pPr>
              <w:spacing w:after="18" w:line="259" w:lineRule="auto"/>
              <w:ind w:left="0" w:firstLine="0"/>
              <w:rPr>
                <w:color w:val="000000" w:themeColor="text1"/>
              </w:rPr>
            </w:pPr>
          </w:p>
        </w:tc>
        <w:tc>
          <w:tcPr>
            <w:tcW w:w="3142" w:type="dxa"/>
            <w:gridSpan w:val="2"/>
            <w:tcBorders>
              <w:left w:val="single" w:sz="4" w:space="0" w:color="FFFFFF" w:themeColor="background1"/>
              <w:right w:val="single" w:sz="4" w:space="0" w:color="FFFFFF" w:themeColor="background1"/>
            </w:tcBorders>
          </w:tcPr>
          <w:p w:rsidR="00B32071" w:rsidRDefault="00B32071" w:rsidP="00B32071">
            <w:pPr>
              <w:spacing w:after="18" w:line="259" w:lineRule="auto"/>
              <w:ind w:left="0" w:firstLine="0"/>
              <w:rPr>
                <w:color w:val="000000" w:themeColor="text1"/>
              </w:rPr>
            </w:pPr>
          </w:p>
        </w:tc>
        <w:tc>
          <w:tcPr>
            <w:tcW w:w="251" w:type="dxa"/>
            <w:tcBorders>
              <w:left w:val="single" w:sz="4" w:space="0" w:color="FFFFFF" w:themeColor="background1"/>
              <w:bottom w:val="single" w:sz="4" w:space="0" w:color="FFFFFF" w:themeColor="background1"/>
            </w:tcBorders>
          </w:tcPr>
          <w:p w:rsidR="00B32071" w:rsidRDefault="00B32071" w:rsidP="00B32071">
            <w:pPr>
              <w:spacing w:after="18" w:line="259" w:lineRule="auto"/>
              <w:ind w:left="0" w:firstLine="0"/>
              <w:rPr>
                <w:color w:val="000000" w:themeColor="text1"/>
              </w:rPr>
            </w:pPr>
          </w:p>
        </w:tc>
        <w:tc>
          <w:tcPr>
            <w:tcW w:w="3470" w:type="dxa"/>
            <w:gridSpan w:val="3"/>
            <w:vMerge w:val="restart"/>
            <w:shd w:val="clear" w:color="auto" w:fill="1F3864" w:themeFill="accent5" w:themeFillShade="80"/>
            <w:vAlign w:val="center"/>
          </w:tcPr>
          <w:p w:rsidR="00B32071" w:rsidRPr="00C969F9" w:rsidRDefault="00B32071" w:rsidP="00B32071">
            <w:pPr>
              <w:spacing w:after="18" w:line="259" w:lineRule="auto"/>
              <w:ind w:left="0" w:firstLine="0"/>
              <w:jc w:val="center"/>
              <w:rPr>
                <w:b/>
                <w:i/>
                <w:color w:val="000000" w:themeColor="text1"/>
              </w:rPr>
            </w:pPr>
            <w:r w:rsidRPr="00C969F9">
              <w:rPr>
                <w:b/>
                <w:i/>
                <w:color w:val="FFFFFF" w:themeColor="background1"/>
              </w:rPr>
              <w:t>RETURN ALL COMPLETED REQUESTS FOR LEAVE OF ABSENCES TO EMPLOYMENT SERVICES</w:t>
            </w:r>
          </w:p>
        </w:tc>
      </w:tr>
      <w:tr w:rsidR="00B32071" w:rsidTr="00B32071">
        <w:tc>
          <w:tcPr>
            <w:tcW w:w="3600" w:type="dxa"/>
            <w:tcBorders>
              <w:right w:val="single" w:sz="4" w:space="0" w:color="FFFFFF" w:themeColor="background1"/>
            </w:tcBorders>
          </w:tcPr>
          <w:p w:rsidR="00B32071" w:rsidRDefault="00B32071" w:rsidP="00B32071">
            <w:pPr>
              <w:spacing w:after="18" w:line="259" w:lineRule="auto"/>
              <w:ind w:left="0" w:firstLine="0"/>
              <w:rPr>
                <w:color w:val="000000" w:themeColor="text1"/>
              </w:rPr>
            </w:pPr>
            <w:r w:rsidRPr="00C969F9">
              <w:rPr>
                <w:color w:val="000000" w:themeColor="text1"/>
              </w:rPr>
              <w:t>Employee Signature</w:t>
            </w:r>
          </w:p>
        </w:tc>
        <w:tc>
          <w:tcPr>
            <w:tcW w:w="327" w:type="dxa"/>
            <w:tcBorders>
              <w:top w:val="single" w:sz="4" w:space="0" w:color="FFFFFF" w:themeColor="background1"/>
              <w:left w:val="single" w:sz="4" w:space="0" w:color="FFFFFF" w:themeColor="background1"/>
              <w:right w:val="single" w:sz="4" w:space="0" w:color="FFFFFF" w:themeColor="background1"/>
            </w:tcBorders>
          </w:tcPr>
          <w:p w:rsidR="00B32071" w:rsidRDefault="00B32071" w:rsidP="00B32071">
            <w:pPr>
              <w:spacing w:after="18" w:line="259" w:lineRule="auto"/>
              <w:ind w:left="0" w:firstLine="0"/>
              <w:rPr>
                <w:color w:val="000000" w:themeColor="text1"/>
              </w:rPr>
            </w:pPr>
          </w:p>
        </w:tc>
        <w:tc>
          <w:tcPr>
            <w:tcW w:w="3142" w:type="dxa"/>
            <w:gridSpan w:val="2"/>
            <w:tcBorders>
              <w:left w:val="single" w:sz="4" w:space="0" w:color="FFFFFF" w:themeColor="background1"/>
              <w:right w:val="single" w:sz="4" w:space="0" w:color="FFFFFF" w:themeColor="background1"/>
            </w:tcBorders>
          </w:tcPr>
          <w:p w:rsidR="00B32071" w:rsidRDefault="00B32071" w:rsidP="00B32071">
            <w:pPr>
              <w:spacing w:after="18" w:line="259" w:lineRule="auto"/>
              <w:ind w:left="0" w:firstLine="0"/>
              <w:rPr>
                <w:color w:val="000000" w:themeColor="text1"/>
              </w:rPr>
            </w:pPr>
            <w:r w:rsidRPr="00C969F9">
              <w:rPr>
                <w:color w:val="000000" w:themeColor="text1"/>
              </w:rPr>
              <w:t>Date:</w:t>
            </w:r>
          </w:p>
        </w:tc>
        <w:tc>
          <w:tcPr>
            <w:tcW w:w="251" w:type="dxa"/>
            <w:tcBorders>
              <w:top w:val="single" w:sz="4" w:space="0" w:color="FFFFFF" w:themeColor="background1"/>
              <w:left w:val="single" w:sz="4" w:space="0" w:color="FFFFFF" w:themeColor="background1"/>
            </w:tcBorders>
          </w:tcPr>
          <w:p w:rsidR="00B32071" w:rsidRDefault="00B32071" w:rsidP="00B32071">
            <w:pPr>
              <w:spacing w:after="18" w:line="259" w:lineRule="auto"/>
              <w:ind w:left="0" w:firstLine="0"/>
              <w:rPr>
                <w:color w:val="000000" w:themeColor="text1"/>
              </w:rPr>
            </w:pPr>
          </w:p>
        </w:tc>
        <w:tc>
          <w:tcPr>
            <w:tcW w:w="3470" w:type="dxa"/>
            <w:gridSpan w:val="3"/>
            <w:vMerge/>
            <w:shd w:val="clear" w:color="auto" w:fill="1F3864" w:themeFill="accent5" w:themeFillShade="80"/>
          </w:tcPr>
          <w:p w:rsidR="00B32071" w:rsidRDefault="00B32071" w:rsidP="00B32071">
            <w:pPr>
              <w:spacing w:after="18" w:line="259" w:lineRule="auto"/>
              <w:ind w:left="0" w:firstLine="0"/>
              <w:rPr>
                <w:color w:val="000000" w:themeColor="text1"/>
              </w:rPr>
            </w:pPr>
          </w:p>
        </w:tc>
      </w:tr>
      <w:tr w:rsidR="00B32071" w:rsidTr="00B32071">
        <w:tc>
          <w:tcPr>
            <w:tcW w:w="3600" w:type="dxa"/>
            <w:tcBorders>
              <w:right w:val="single" w:sz="4" w:space="0" w:color="FFFFFF" w:themeColor="background1"/>
            </w:tcBorders>
          </w:tcPr>
          <w:p w:rsidR="00B32071" w:rsidRDefault="00B32071" w:rsidP="00B32071">
            <w:pPr>
              <w:spacing w:after="18" w:line="259" w:lineRule="auto"/>
              <w:ind w:left="0" w:firstLine="0"/>
              <w:rPr>
                <w:color w:val="000000" w:themeColor="text1"/>
              </w:rPr>
            </w:pPr>
          </w:p>
        </w:tc>
        <w:tc>
          <w:tcPr>
            <w:tcW w:w="327" w:type="dxa"/>
            <w:tcBorders>
              <w:left w:val="single" w:sz="4" w:space="0" w:color="FFFFFF" w:themeColor="background1"/>
              <w:bottom w:val="single" w:sz="4" w:space="0" w:color="FFFFFF" w:themeColor="background1"/>
              <w:right w:val="single" w:sz="4" w:space="0" w:color="FFFFFF" w:themeColor="background1"/>
            </w:tcBorders>
          </w:tcPr>
          <w:p w:rsidR="00B32071" w:rsidRDefault="00B32071" w:rsidP="00B32071">
            <w:pPr>
              <w:spacing w:after="18" w:line="259" w:lineRule="auto"/>
              <w:ind w:left="0" w:firstLine="0"/>
              <w:rPr>
                <w:color w:val="000000" w:themeColor="text1"/>
              </w:rPr>
            </w:pPr>
          </w:p>
        </w:tc>
        <w:tc>
          <w:tcPr>
            <w:tcW w:w="3142" w:type="dxa"/>
            <w:gridSpan w:val="2"/>
            <w:tcBorders>
              <w:left w:val="single" w:sz="4" w:space="0" w:color="FFFFFF" w:themeColor="background1"/>
              <w:right w:val="single" w:sz="4" w:space="0" w:color="FFFFFF" w:themeColor="background1"/>
            </w:tcBorders>
          </w:tcPr>
          <w:p w:rsidR="00B32071" w:rsidRDefault="00B32071" w:rsidP="00B32071">
            <w:pPr>
              <w:spacing w:after="18" w:line="259" w:lineRule="auto"/>
              <w:ind w:left="0" w:firstLine="0"/>
              <w:rPr>
                <w:color w:val="000000" w:themeColor="text1"/>
              </w:rPr>
            </w:pPr>
          </w:p>
        </w:tc>
        <w:tc>
          <w:tcPr>
            <w:tcW w:w="251" w:type="dxa"/>
            <w:tcBorders>
              <w:left w:val="single" w:sz="4" w:space="0" w:color="FFFFFF" w:themeColor="background1"/>
              <w:bottom w:val="single" w:sz="4" w:space="0" w:color="FFFFFF" w:themeColor="background1"/>
            </w:tcBorders>
          </w:tcPr>
          <w:p w:rsidR="00B32071" w:rsidRDefault="00B32071" w:rsidP="00B32071">
            <w:pPr>
              <w:spacing w:after="18" w:line="259" w:lineRule="auto"/>
              <w:ind w:left="0" w:firstLine="0"/>
              <w:rPr>
                <w:color w:val="000000" w:themeColor="text1"/>
              </w:rPr>
            </w:pPr>
          </w:p>
        </w:tc>
        <w:tc>
          <w:tcPr>
            <w:tcW w:w="3470" w:type="dxa"/>
            <w:gridSpan w:val="3"/>
            <w:vMerge/>
            <w:shd w:val="clear" w:color="auto" w:fill="1F3864" w:themeFill="accent5" w:themeFillShade="80"/>
          </w:tcPr>
          <w:p w:rsidR="00B32071" w:rsidRDefault="00B32071" w:rsidP="00B32071">
            <w:pPr>
              <w:spacing w:after="18" w:line="259" w:lineRule="auto"/>
              <w:ind w:left="0" w:firstLine="0"/>
              <w:rPr>
                <w:color w:val="000000" w:themeColor="text1"/>
              </w:rPr>
            </w:pPr>
          </w:p>
        </w:tc>
      </w:tr>
      <w:tr w:rsidR="00B32071" w:rsidTr="00B32071">
        <w:tc>
          <w:tcPr>
            <w:tcW w:w="3600" w:type="dxa"/>
            <w:tcBorders>
              <w:right w:val="single" w:sz="4" w:space="0" w:color="FFFFFF" w:themeColor="background1"/>
            </w:tcBorders>
          </w:tcPr>
          <w:p w:rsidR="00B32071" w:rsidRDefault="00B32071" w:rsidP="00B32071">
            <w:pPr>
              <w:spacing w:after="18" w:line="259" w:lineRule="auto"/>
              <w:ind w:left="0" w:firstLine="0"/>
              <w:rPr>
                <w:color w:val="000000" w:themeColor="text1"/>
              </w:rPr>
            </w:pPr>
            <w:r w:rsidRPr="00C969F9">
              <w:rPr>
                <w:color w:val="000000" w:themeColor="text1"/>
              </w:rPr>
              <w:t>Supervisor Signature/Approval</w:t>
            </w:r>
          </w:p>
        </w:tc>
        <w:tc>
          <w:tcPr>
            <w:tcW w:w="327" w:type="dxa"/>
            <w:tcBorders>
              <w:top w:val="single" w:sz="4" w:space="0" w:color="FFFFFF" w:themeColor="background1"/>
              <w:left w:val="single" w:sz="4" w:space="0" w:color="FFFFFF" w:themeColor="background1"/>
              <w:right w:val="single" w:sz="4" w:space="0" w:color="FFFFFF" w:themeColor="background1"/>
            </w:tcBorders>
          </w:tcPr>
          <w:p w:rsidR="00B32071" w:rsidRDefault="00B32071" w:rsidP="00B32071">
            <w:pPr>
              <w:spacing w:after="18" w:line="259" w:lineRule="auto"/>
              <w:ind w:left="0" w:firstLine="0"/>
              <w:rPr>
                <w:color w:val="000000" w:themeColor="text1"/>
              </w:rPr>
            </w:pPr>
          </w:p>
        </w:tc>
        <w:tc>
          <w:tcPr>
            <w:tcW w:w="3142" w:type="dxa"/>
            <w:gridSpan w:val="2"/>
            <w:tcBorders>
              <w:left w:val="single" w:sz="4" w:space="0" w:color="FFFFFF" w:themeColor="background1"/>
              <w:right w:val="single" w:sz="4" w:space="0" w:color="FFFFFF" w:themeColor="background1"/>
            </w:tcBorders>
          </w:tcPr>
          <w:p w:rsidR="00B32071" w:rsidRDefault="00B32071" w:rsidP="00B32071">
            <w:pPr>
              <w:spacing w:after="18" w:line="259" w:lineRule="auto"/>
              <w:ind w:left="0" w:firstLine="0"/>
              <w:rPr>
                <w:color w:val="000000" w:themeColor="text1"/>
              </w:rPr>
            </w:pPr>
            <w:r w:rsidRPr="00C969F9">
              <w:rPr>
                <w:color w:val="000000" w:themeColor="text1"/>
              </w:rPr>
              <w:t>Date:</w:t>
            </w:r>
          </w:p>
        </w:tc>
        <w:tc>
          <w:tcPr>
            <w:tcW w:w="251" w:type="dxa"/>
            <w:tcBorders>
              <w:top w:val="single" w:sz="4" w:space="0" w:color="FFFFFF" w:themeColor="background1"/>
              <w:left w:val="single" w:sz="4" w:space="0" w:color="FFFFFF" w:themeColor="background1"/>
            </w:tcBorders>
          </w:tcPr>
          <w:p w:rsidR="00B32071" w:rsidRDefault="00B32071" w:rsidP="00B32071">
            <w:pPr>
              <w:spacing w:after="18" w:line="259" w:lineRule="auto"/>
              <w:ind w:left="0" w:firstLine="0"/>
              <w:rPr>
                <w:color w:val="000000" w:themeColor="text1"/>
              </w:rPr>
            </w:pPr>
          </w:p>
        </w:tc>
        <w:tc>
          <w:tcPr>
            <w:tcW w:w="3470" w:type="dxa"/>
            <w:gridSpan w:val="3"/>
            <w:vMerge/>
            <w:shd w:val="clear" w:color="auto" w:fill="1F3864" w:themeFill="accent5" w:themeFillShade="80"/>
          </w:tcPr>
          <w:p w:rsidR="00B32071" w:rsidRDefault="00B32071" w:rsidP="00B32071">
            <w:pPr>
              <w:spacing w:after="18" w:line="259" w:lineRule="auto"/>
              <w:ind w:left="0" w:firstLine="0"/>
              <w:rPr>
                <w:color w:val="000000" w:themeColor="text1"/>
              </w:rPr>
            </w:pPr>
          </w:p>
        </w:tc>
      </w:tr>
    </w:tbl>
    <w:p w:rsidR="00BC12A3" w:rsidRPr="00F44D29" w:rsidRDefault="005F48BC">
      <w:pPr>
        <w:spacing w:after="150" w:line="259" w:lineRule="auto"/>
        <w:ind w:left="0" w:right="14" w:firstLine="0"/>
        <w:jc w:val="right"/>
        <w:rPr>
          <w:color w:val="000000" w:themeColor="text1"/>
        </w:rPr>
      </w:pPr>
      <w:r w:rsidRPr="00F44D29">
        <w:rPr>
          <w:b/>
          <w:i/>
          <w:color w:val="000000" w:themeColor="text1"/>
          <w:sz w:val="24"/>
        </w:rPr>
        <w:t>C</w:t>
      </w:r>
      <w:r w:rsidRPr="00F44D29">
        <w:rPr>
          <w:b/>
          <w:i/>
          <w:color w:val="000000" w:themeColor="text1"/>
          <w:sz w:val="19"/>
        </w:rPr>
        <w:t xml:space="preserve">ONFIDENTIAL </w:t>
      </w:r>
      <w:r w:rsidRPr="00F44D29">
        <w:rPr>
          <w:b/>
          <w:i/>
          <w:color w:val="000000" w:themeColor="text1"/>
          <w:sz w:val="24"/>
        </w:rPr>
        <w:t>&amp;</w:t>
      </w:r>
      <w:r w:rsidRPr="00F44D29">
        <w:rPr>
          <w:b/>
          <w:i/>
          <w:color w:val="000000" w:themeColor="text1"/>
          <w:sz w:val="19"/>
        </w:rPr>
        <w:t xml:space="preserve"> </w:t>
      </w:r>
      <w:r w:rsidRPr="00F44D29">
        <w:rPr>
          <w:b/>
          <w:i/>
          <w:color w:val="000000" w:themeColor="text1"/>
          <w:sz w:val="24"/>
        </w:rPr>
        <w:t>T</w:t>
      </w:r>
      <w:r w:rsidRPr="00F44D29">
        <w:rPr>
          <w:b/>
          <w:i/>
          <w:color w:val="000000" w:themeColor="text1"/>
          <w:sz w:val="19"/>
        </w:rPr>
        <w:t xml:space="preserve">IME </w:t>
      </w:r>
      <w:r w:rsidRPr="00F44D29">
        <w:rPr>
          <w:b/>
          <w:i/>
          <w:color w:val="000000" w:themeColor="text1"/>
          <w:sz w:val="24"/>
        </w:rPr>
        <w:t>S</w:t>
      </w:r>
      <w:r w:rsidRPr="00F44D29">
        <w:rPr>
          <w:b/>
          <w:i/>
          <w:color w:val="000000" w:themeColor="text1"/>
          <w:sz w:val="19"/>
        </w:rPr>
        <w:t>ENSITIVE</w:t>
      </w:r>
      <w:r w:rsidRPr="00F44D29">
        <w:rPr>
          <w:b/>
          <w:i/>
          <w:color w:val="000000" w:themeColor="text1"/>
          <w:sz w:val="24"/>
        </w:rPr>
        <w:t xml:space="preserve"> </w:t>
      </w:r>
    </w:p>
    <w:p w:rsidR="00BC12A3" w:rsidRPr="00F44D29" w:rsidRDefault="005F48BC">
      <w:pPr>
        <w:spacing w:after="0" w:line="259" w:lineRule="auto"/>
        <w:ind w:left="10" w:right="-15"/>
        <w:jc w:val="right"/>
        <w:rPr>
          <w:color w:val="000000" w:themeColor="text1"/>
        </w:rPr>
      </w:pPr>
      <w:r w:rsidRPr="00F44D29">
        <w:rPr>
          <w:color w:val="000000" w:themeColor="text1"/>
          <w:sz w:val="24"/>
        </w:rPr>
        <w:t xml:space="preserve">Page </w:t>
      </w:r>
      <w:r w:rsidRPr="00597D1B">
        <w:rPr>
          <w:b/>
          <w:color w:val="000000" w:themeColor="text1"/>
          <w:sz w:val="28"/>
        </w:rPr>
        <w:t>1</w:t>
      </w:r>
      <w:r w:rsidRPr="00F44D29">
        <w:rPr>
          <w:color w:val="000000" w:themeColor="text1"/>
          <w:sz w:val="24"/>
        </w:rPr>
        <w:t xml:space="preserve"> of </w:t>
      </w:r>
      <w:r w:rsidRPr="00597D1B">
        <w:rPr>
          <w:b/>
          <w:color w:val="000000" w:themeColor="text1"/>
          <w:sz w:val="28"/>
        </w:rPr>
        <w:t>2</w:t>
      </w:r>
      <w:r w:rsidRPr="00F44D29">
        <w:rPr>
          <w:color w:val="000000" w:themeColor="text1"/>
          <w:sz w:val="24"/>
        </w:rPr>
        <w:t xml:space="preserve"> </w:t>
      </w:r>
    </w:p>
    <w:p w:rsidR="00BC12A3" w:rsidRPr="00F44D29" w:rsidRDefault="00BC12A3">
      <w:pPr>
        <w:spacing w:after="0" w:line="259" w:lineRule="auto"/>
        <w:ind w:left="0" w:firstLine="0"/>
        <w:rPr>
          <w:color w:val="000000" w:themeColor="text1"/>
        </w:rPr>
      </w:pPr>
    </w:p>
    <w:p w:rsidR="00BC12A3" w:rsidRPr="00F44D29" w:rsidRDefault="00B32071">
      <w:pPr>
        <w:pStyle w:val="Heading1"/>
        <w:ind w:left="-5"/>
        <w:rPr>
          <w:color w:val="000000" w:themeColor="text1"/>
        </w:rPr>
      </w:pPr>
      <w:r w:rsidRPr="00F44D29">
        <w:rPr>
          <w:color w:val="000000" w:themeColor="text1"/>
        </w:rPr>
        <w:lastRenderedPageBreak/>
        <w:t>RIGHTS AND RESPONSIBILITIES</w:t>
      </w:r>
      <w:r w:rsidRPr="00F44D29">
        <w:rPr>
          <w:color w:val="000000" w:themeColor="text1"/>
          <w:u w:val="none"/>
        </w:rPr>
        <w:t xml:space="preserve"> </w:t>
      </w:r>
    </w:p>
    <w:p w:rsidR="00BC12A3" w:rsidRPr="00F44D29" w:rsidRDefault="005F48BC">
      <w:pPr>
        <w:spacing w:after="0" w:line="259" w:lineRule="auto"/>
        <w:ind w:left="0" w:firstLine="0"/>
        <w:rPr>
          <w:color w:val="000000" w:themeColor="text1"/>
        </w:rPr>
      </w:pPr>
      <w:r w:rsidRPr="00F44D29">
        <w:rPr>
          <w:color w:val="000000" w:themeColor="text1"/>
        </w:rPr>
        <w:t xml:space="preserve"> </w:t>
      </w:r>
    </w:p>
    <w:tbl>
      <w:tblPr>
        <w:tblStyle w:val="TableGrid"/>
        <w:tblW w:w="10800" w:type="dxa"/>
        <w:tblInd w:w="1" w:type="dxa"/>
        <w:tblCellMar>
          <w:top w:w="0" w:type="dxa"/>
          <w:left w:w="107" w:type="dxa"/>
          <w:bottom w:w="0" w:type="dxa"/>
          <w:right w:w="115" w:type="dxa"/>
        </w:tblCellMar>
        <w:tblLook w:val="04A0" w:firstRow="1" w:lastRow="0" w:firstColumn="1" w:lastColumn="0" w:noHBand="0" w:noVBand="1"/>
      </w:tblPr>
      <w:tblGrid>
        <w:gridCol w:w="10800"/>
      </w:tblGrid>
      <w:tr w:rsidR="00F44D29" w:rsidRPr="00F44D29">
        <w:trPr>
          <w:trHeight w:val="266"/>
        </w:trPr>
        <w:tc>
          <w:tcPr>
            <w:tcW w:w="10800" w:type="dxa"/>
            <w:tcBorders>
              <w:top w:val="single" w:sz="4" w:space="0" w:color="000000"/>
              <w:left w:val="single" w:sz="4" w:space="0" w:color="000000"/>
              <w:bottom w:val="single" w:sz="4" w:space="0" w:color="000000"/>
              <w:right w:val="single" w:sz="4" w:space="0" w:color="000000"/>
            </w:tcBorders>
            <w:shd w:val="clear" w:color="auto" w:fill="003366"/>
          </w:tcPr>
          <w:p w:rsidR="00BC12A3" w:rsidRPr="00F44D29" w:rsidRDefault="005F48BC">
            <w:pPr>
              <w:spacing w:after="0" w:line="259" w:lineRule="auto"/>
              <w:ind w:left="0" w:firstLine="0"/>
              <w:rPr>
                <w:color w:val="000000" w:themeColor="text1"/>
              </w:rPr>
            </w:pPr>
            <w:r w:rsidRPr="00597D1B">
              <w:rPr>
                <w:b/>
                <w:color w:val="FFFFFF" w:themeColor="background1"/>
              </w:rPr>
              <w:t xml:space="preserve">LEAVES OF ABSENCE TAKE VARIOUS FORMS: </w:t>
            </w:r>
          </w:p>
        </w:tc>
      </w:tr>
      <w:tr w:rsidR="00F44D29" w:rsidRPr="00F44D29" w:rsidTr="005F48BC">
        <w:trPr>
          <w:trHeight w:val="1880"/>
        </w:trPr>
        <w:tc>
          <w:tcPr>
            <w:tcW w:w="10800" w:type="dxa"/>
            <w:tcBorders>
              <w:top w:val="single" w:sz="4" w:space="0" w:color="000000"/>
              <w:left w:val="single" w:sz="4" w:space="0" w:color="000000"/>
              <w:bottom w:val="single" w:sz="4" w:space="0" w:color="999999"/>
              <w:right w:val="single" w:sz="4" w:space="0" w:color="000000"/>
            </w:tcBorders>
          </w:tcPr>
          <w:p w:rsidR="00BC12A3" w:rsidRPr="00F44D29" w:rsidRDefault="005F48BC">
            <w:pPr>
              <w:spacing w:after="0" w:line="259" w:lineRule="auto"/>
              <w:ind w:left="0" w:firstLine="0"/>
              <w:rPr>
                <w:color w:val="000000" w:themeColor="text1"/>
              </w:rPr>
            </w:pPr>
            <w:r w:rsidRPr="00F44D29">
              <w:rPr>
                <w:color w:val="000000" w:themeColor="text1"/>
              </w:rPr>
              <w:t xml:space="preserve"> </w:t>
            </w:r>
            <w:r w:rsidRPr="00F44D29">
              <w:rPr>
                <w:color w:val="000000" w:themeColor="text1"/>
                <w:sz w:val="8"/>
              </w:rPr>
              <w:t xml:space="preserve"> </w:t>
            </w:r>
          </w:p>
          <w:p w:rsidR="00BC12A3" w:rsidRPr="00F44D29" w:rsidRDefault="005F48BC">
            <w:pPr>
              <w:numPr>
                <w:ilvl w:val="0"/>
                <w:numId w:val="1"/>
              </w:numPr>
              <w:spacing w:after="0" w:line="259" w:lineRule="auto"/>
              <w:ind w:hanging="180"/>
              <w:rPr>
                <w:color w:val="000000" w:themeColor="text1"/>
              </w:rPr>
            </w:pPr>
            <w:r w:rsidRPr="00F44D29">
              <w:rPr>
                <w:color w:val="000000" w:themeColor="text1"/>
              </w:rPr>
              <w:t xml:space="preserve">All leaves of absences must be approved by your supervisor. </w:t>
            </w:r>
          </w:p>
          <w:p w:rsidR="00BC12A3" w:rsidRPr="00F44D29" w:rsidRDefault="005F48BC">
            <w:pPr>
              <w:numPr>
                <w:ilvl w:val="0"/>
                <w:numId w:val="1"/>
              </w:numPr>
              <w:spacing w:after="0" w:line="259" w:lineRule="auto"/>
              <w:ind w:hanging="180"/>
              <w:rPr>
                <w:color w:val="000000" w:themeColor="text1"/>
              </w:rPr>
            </w:pPr>
            <w:r w:rsidRPr="00F44D29">
              <w:rPr>
                <w:color w:val="000000" w:themeColor="text1"/>
              </w:rPr>
              <w:t xml:space="preserve">All parental, personal and education leaves must be approved in advance by the Provost Office for faculty.  </w:t>
            </w:r>
          </w:p>
          <w:p w:rsidR="00BC12A3" w:rsidRPr="00F44D29" w:rsidRDefault="005F48BC">
            <w:pPr>
              <w:numPr>
                <w:ilvl w:val="0"/>
                <w:numId w:val="1"/>
              </w:numPr>
              <w:spacing w:after="0" w:line="259" w:lineRule="auto"/>
              <w:ind w:hanging="180"/>
              <w:rPr>
                <w:color w:val="000000" w:themeColor="text1"/>
              </w:rPr>
            </w:pPr>
            <w:r w:rsidRPr="00F44D29">
              <w:rPr>
                <w:color w:val="000000" w:themeColor="text1"/>
              </w:rPr>
              <w:t xml:space="preserve">All parental, personal and education leaves must be approved in advance by Employment Services for Staff. </w:t>
            </w:r>
          </w:p>
          <w:p w:rsidR="00BC12A3" w:rsidRPr="00F44D29" w:rsidRDefault="005F48BC">
            <w:pPr>
              <w:numPr>
                <w:ilvl w:val="0"/>
                <w:numId w:val="1"/>
              </w:numPr>
              <w:spacing w:after="0" w:line="259" w:lineRule="auto"/>
              <w:ind w:hanging="180"/>
              <w:rPr>
                <w:color w:val="000000" w:themeColor="text1"/>
              </w:rPr>
            </w:pPr>
            <w:r w:rsidRPr="00F44D29">
              <w:rPr>
                <w:color w:val="000000" w:themeColor="text1"/>
              </w:rPr>
              <w:t>All paid and unpaid leaves of absence mu</w:t>
            </w:r>
            <w:r w:rsidRPr="00F44D29">
              <w:rPr>
                <w:color w:val="000000" w:themeColor="text1"/>
              </w:rPr>
              <w:t xml:space="preserve">st be reported and recorded through Time Reporting through 1600 Grand. </w:t>
            </w:r>
          </w:p>
          <w:p w:rsidR="00BC12A3" w:rsidRPr="00F44D29" w:rsidRDefault="005F48BC">
            <w:pPr>
              <w:numPr>
                <w:ilvl w:val="1"/>
                <w:numId w:val="1"/>
              </w:numPr>
              <w:spacing w:after="0" w:line="259" w:lineRule="auto"/>
              <w:ind w:left="703" w:hanging="360"/>
              <w:rPr>
                <w:color w:val="000000" w:themeColor="text1"/>
              </w:rPr>
            </w:pPr>
            <w:r w:rsidRPr="00F44D29">
              <w:rPr>
                <w:color w:val="000000" w:themeColor="text1"/>
              </w:rPr>
              <w:t xml:space="preserve">Exempt employees must submit a monthly exception report. </w:t>
            </w:r>
          </w:p>
          <w:p w:rsidR="00BC12A3" w:rsidRPr="00F44D29" w:rsidRDefault="005F48BC">
            <w:pPr>
              <w:numPr>
                <w:ilvl w:val="1"/>
                <w:numId w:val="1"/>
              </w:numPr>
              <w:spacing w:after="11" w:line="259" w:lineRule="auto"/>
              <w:ind w:left="703" w:hanging="360"/>
              <w:rPr>
                <w:color w:val="000000" w:themeColor="text1"/>
              </w:rPr>
            </w:pPr>
            <w:r w:rsidRPr="00F44D29">
              <w:rPr>
                <w:color w:val="000000" w:themeColor="text1"/>
              </w:rPr>
              <w:t xml:space="preserve">Non-Exempt employees must report leave hours used through the Stromberg Payroll system.   </w:t>
            </w:r>
          </w:p>
          <w:p w:rsidR="00BC12A3" w:rsidRPr="00F44D29" w:rsidRDefault="005F48BC">
            <w:pPr>
              <w:numPr>
                <w:ilvl w:val="0"/>
                <w:numId w:val="1"/>
              </w:numPr>
              <w:spacing w:after="0" w:line="259" w:lineRule="auto"/>
              <w:ind w:hanging="180"/>
              <w:rPr>
                <w:color w:val="000000" w:themeColor="text1"/>
              </w:rPr>
            </w:pPr>
            <w:r w:rsidRPr="00F44D29">
              <w:rPr>
                <w:color w:val="000000" w:themeColor="text1"/>
              </w:rPr>
              <w:t xml:space="preserve">Any changes to anticipated leave begin or return to work dates; require that a new Request for Leave of Absence Form be completed.  </w:t>
            </w:r>
          </w:p>
        </w:tc>
      </w:tr>
    </w:tbl>
    <w:p w:rsidR="00BC12A3" w:rsidRPr="00F44D29" w:rsidRDefault="005F48BC">
      <w:pPr>
        <w:spacing w:after="0" w:line="259" w:lineRule="auto"/>
        <w:ind w:left="0" w:firstLine="0"/>
        <w:rPr>
          <w:color w:val="000000" w:themeColor="text1"/>
        </w:rPr>
      </w:pPr>
      <w:r w:rsidRPr="00F44D29">
        <w:rPr>
          <w:color w:val="000000" w:themeColor="text1"/>
        </w:rPr>
        <w:t xml:space="preserve"> </w:t>
      </w:r>
    </w:p>
    <w:tbl>
      <w:tblPr>
        <w:tblStyle w:val="TableGrid"/>
        <w:tblW w:w="10800" w:type="dxa"/>
        <w:tblInd w:w="1" w:type="dxa"/>
        <w:tblCellMar>
          <w:top w:w="0" w:type="dxa"/>
          <w:left w:w="107" w:type="dxa"/>
          <w:bottom w:w="0" w:type="dxa"/>
          <w:right w:w="115" w:type="dxa"/>
        </w:tblCellMar>
        <w:tblLook w:val="04A0" w:firstRow="1" w:lastRow="0" w:firstColumn="1" w:lastColumn="0" w:noHBand="0" w:noVBand="1"/>
      </w:tblPr>
      <w:tblGrid>
        <w:gridCol w:w="10800"/>
      </w:tblGrid>
      <w:tr w:rsidR="00F44D29" w:rsidRPr="00F44D29">
        <w:trPr>
          <w:trHeight w:val="266"/>
        </w:trPr>
        <w:tc>
          <w:tcPr>
            <w:tcW w:w="10800" w:type="dxa"/>
            <w:tcBorders>
              <w:top w:val="single" w:sz="4" w:space="0" w:color="000000"/>
              <w:left w:val="single" w:sz="4" w:space="0" w:color="000000"/>
              <w:bottom w:val="single" w:sz="4" w:space="0" w:color="000000"/>
              <w:right w:val="single" w:sz="4" w:space="0" w:color="000000"/>
            </w:tcBorders>
            <w:shd w:val="clear" w:color="auto" w:fill="003366"/>
          </w:tcPr>
          <w:p w:rsidR="00BC12A3" w:rsidRPr="00F44D29" w:rsidRDefault="005F48BC">
            <w:pPr>
              <w:spacing w:after="0" w:line="259" w:lineRule="auto"/>
              <w:ind w:left="0" w:firstLine="0"/>
              <w:rPr>
                <w:color w:val="000000" w:themeColor="text1"/>
              </w:rPr>
            </w:pPr>
            <w:r w:rsidRPr="00597D1B">
              <w:rPr>
                <w:b/>
                <w:color w:val="FFFFFF" w:themeColor="background1"/>
              </w:rPr>
              <w:t xml:space="preserve">FAMILY MEDICAL LEAVE ACT: </w:t>
            </w:r>
          </w:p>
        </w:tc>
      </w:tr>
      <w:tr w:rsidR="00F44D29" w:rsidRPr="00F44D29" w:rsidTr="005F48BC">
        <w:trPr>
          <w:trHeight w:val="1358"/>
        </w:trPr>
        <w:tc>
          <w:tcPr>
            <w:tcW w:w="10800" w:type="dxa"/>
            <w:tcBorders>
              <w:top w:val="single" w:sz="4" w:space="0" w:color="000000"/>
              <w:left w:val="single" w:sz="4" w:space="0" w:color="000000"/>
              <w:bottom w:val="single" w:sz="4" w:space="0" w:color="999999"/>
              <w:right w:val="single" w:sz="4" w:space="0" w:color="000000"/>
            </w:tcBorders>
          </w:tcPr>
          <w:p w:rsidR="00BC12A3" w:rsidRPr="00F44D29" w:rsidRDefault="005F48BC">
            <w:pPr>
              <w:spacing w:after="0" w:line="259" w:lineRule="auto"/>
              <w:ind w:left="0" w:firstLine="0"/>
              <w:rPr>
                <w:color w:val="000000" w:themeColor="text1"/>
              </w:rPr>
            </w:pPr>
            <w:r w:rsidRPr="00F44D29">
              <w:rPr>
                <w:color w:val="000000" w:themeColor="text1"/>
              </w:rPr>
              <w:t xml:space="preserve"> </w:t>
            </w:r>
            <w:r w:rsidRPr="00F44D29">
              <w:rPr>
                <w:color w:val="000000" w:themeColor="text1"/>
                <w:sz w:val="8"/>
              </w:rPr>
              <w:t xml:space="preserve"> </w:t>
            </w:r>
          </w:p>
          <w:p w:rsidR="00BC12A3" w:rsidRPr="00F44D29" w:rsidRDefault="005F48BC">
            <w:pPr>
              <w:numPr>
                <w:ilvl w:val="0"/>
                <w:numId w:val="2"/>
              </w:numPr>
              <w:spacing w:after="17" w:line="238" w:lineRule="auto"/>
              <w:ind w:hanging="180"/>
              <w:rPr>
                <w:color w:val="000000" w:themeColor="text1"/>
              </w:rPr>
            </w:pPr>
            <w:r w:rsidRPr="00F44D29">
              <w:rPr>
                <w:color w:val="000000" w:themeColor="text1"/>
              </w:rPr>
              <w:t xml:space="preserve">If an employee has or will be out of work for any combination of three or more work days, the employee must complete a Request for Leave of Absence Form.   </w:t>
            </w:r>
          </w:p>
          <w:p w:rsidR="00BC12A3" w:rsidRPr="00F44D29" w:rsidRDefault="005F48BC">
            <w:pPr>
              <w:numPr>
                <w:ilvl w:val="0"/>
                <w:numId w:val="2"/>
              </w:numPr>
              <w:spacing w:after="14" w:line="238" w:lineRule="auto"/>
              <w:ind w:hanging="180"/>
              <w:rPr>
                <w:color w:val="000000" w:themeColor="text1"/>
              </w:rPr>
            </w:pPr>
            <w:r w:rsidRPr="00F44D29">
              <w:rPr>
                <w:color w:val="000000" w:themeColor="text1"/>
              </w:rPr>
              <w:t xml:space="preserve">Under the Family Medical Leave Act, employees have certain statutory protected rights for up to 12 </w:t>
            </w:r>
            <w:r w:rsidRPr="00F44D29">
              <w:rPr>
                <w:color w:val="000000" w:themeColor="text1"/>
              </w:rPr>
              <w:t xml:space="preserve">weeks of unpaid leave in a 12-month period, and perhaps even more in limited circumstances under the MN Parenting Leave Act.   </w:t>
            </w:r>
          </w:p>
          <w:p w:rsidR="00BC12A3" w:rsidRPr="00F44D29" w:rsidRDefault="005F48BC">
            <w:pPr>
              <w:numPr>
                <w:ilvl w:val="0"/>
                <w:numId w:val="2"/>
              </w:numPr>
              <w:spacing w:after="0" w:line="259" w:lineRule="auto"/>
              <w:ind w:hanging="180"/>
              <w:rPr>
                <w:color w:val="000000" w:themeColor="text1"/>
              </w:rPr>
            </w:pPr>
            <w:r w:rsidRPr="00F44D29">
              <w:rPr>
                <w:color w:val="000000" w:themeColor="text1"/>
              </w:rPr>
              <w:t xml:space="preserve">In general, an employee must have worked 1250 hours within the last twelve months to be eligible for both FMLA and MN Parenting Leaves. </w:t>
            </w:r>
          </w:p>
        </w:tc>
      </w:tr>
    </w:tbl>
    <w:p w:rsidR="00BC12A3" w:rsidRPr="00F44D29" w:rsidRDefault="005F48BC">
      <w:pPr>
        <w:spacing w:after="0" w:line="259" w:lineRule="auto"/>
        <w:ind w:left="0" w:firstLine="0"/>
        <w:rPr>
          <w:color w:val="000000" w:themeColor="text1"/>
        </w:rPr>
      </w:pPr>
      <w:r w:rsidRPr="00F44D29">
        <w:rPr>
          <w:color w:val="000000" w:themeColor="text1"/>
        </w:rPr>
        <w:t xml:space="preserve"> </w:t>
      </w:r>
    </w:p>
    <w:tbl>
      <w:tblPr>
        <w:tblStyle w:val="TableGrid"/>
        <w:tblW w:w="10800" w:type="dxa"/>
        <w:tblInd w:w="1" w:type="dxa"/>
        <w:tblCellMar>
          <w:top w:w="0" w:type="dxa"/>
          <w:left w:w="107" w:type="dxa"/>
          <w:bottom w:w="0" w:type="dxa"/>
          <w:right w:w="62" w:type="dxa"/>
        </w:tblCellMar>
        <w:tblLook w:val="04A0" w:firstRow="1" w:lastRow="0" w:firstColumn="1" w:lastColumn="0" w:noHBand="0" w:noVBand="1"/>
      </w:tblPr>
      <w:tblGrid>
        <w:gridCol w:w="10800"/>
      </w:tblGrid>
      <w:tr w:rsidR="00F44D29" w:rsidRPr="00F44D29">
        <w:trPr>
          <w:trHeight w:val="267"/>
        </w:trPr>
        <w:tc>
          <w:tcPr>
            <w:tcW w:w="10800" w:type="dxa"/>
            <w:tcBorders>
              <w:top w:val="single" w:sz="4" w:space="0" w:color="000000"/>
              <w:left w:val="single" w:sz="4" w:space="0" w:color="000000"/>
              <w:bottom w:val="single" w:sz="4" w:space="0" w:color="000000"/>
              <w:right w:val="single" w:sz="4" w:space="0" w:color="000000"/>
            </w:tcBorders>
            <w:shd w:val="clear" w:color="auto" w:fill="003366"/>
          </w:tcPr>
          <w:p w:rsidR="00BC12A3" w:rsidRPr="00F44D29" w:rsidRDefault="005F48BC">
            <w:pPr>
              <w:spacing w:after="0" w:line="259" w:lineRule="auto"/>
              <w:ind w:left="0" w:firstLine="0"/>
              <w:rPr>
                <w:color w:val="000000" w:themeColor="text1"/>
              </w:rPr>
            </w:pPr>
            <w:r w:rsidRPr="00597D1B">
              <w:rPr>
                <w:b/>
                <w:color w:val="FFFFFF" w:themeColor="background1"/>
              </w:rPr>
              <w:t xml:space="preserve">PARENTAL LEAVE: </w:t>
            </w:r>
          </w:p>
        </w:tc>
      </w:tr>
      <w:tr w:rsidR="00F44D29" w:rsidRPr="00F44D29" w:rsidTr="005F48BC">
        <w:trPr>
          <w:trHeight w:val="1610"/>
        </w:trPr>
        <w:tc>
          <w:tcPr>
            <w:tcW w:w="10800" w:type="dxa"/>
            <w:tcBorders>
              <w:top w:val="single" w:sz="4" w:space="0" w:color="000000"/>
              <w:left w:val="single" w:sz="4" w:space="0" w:color="000000"/>
              <w:bottom w:val="single" w:sz="4" w:space="0" w:color="999999"/>
              <w:right w:val="single" w:sz="4" w:space="0" w:color="000000"/>
            </w:tcBorders>
          </w:tcPr>
          <w:p w:rsidR="00BC12A3" w:rsidRPr="00F44D29" w:rsidRDefault="005F48BC">
            <w:pPr>
              <w:spacing w:after="0" w:line="259" w:lineRule="auto"/>
              <w:ind w:left="0" w:firstLine="0"/>
              <w:rPr>
                <w:color w:val="000000" w:themeColor="text1"/>
              </w:rPr>
            </w:pPr>
            <w:r w:rsidRPr="00F44D29">
              <w:rPr>
                <w:color w:val="000000" w:themeColor="text1"/>
              </w:rPr>
              <w:t xml:space="preserve"> </w:t>
            </w:r>
            <w:r w:rsidRPr="00F44D29">
              <w:rPr>
                <w:color w:val="000000" w:themeColor="text1"/>
                <w:sz w:val="8"/>
              </w:rPr>
              <w:t xml:space="preserve"> </w:t>
            </w:r>
          </w:p>
          <w:p w:rsidR="00BC12A3" w:rsidRPr="00F44D29" w:rsidRDefault="005F48BC">
            <w:pPr>
              <w:numPr>
                <w:ilvl w:val="0"/>
                <w:numId w:val="3"/>
              </w:numPr>
              <w:spacing w:after="12" w:line="241" w:lineRule="auto"/>
              <w:ind w:hanging="180"/>
              <w:rPr>
                <w:color w:val="000000" w:themeColor="text1"/>
              </w:rPr>
            </w:pPr>
            <w:r w:rsidRPr="00F44D29">
              <w:rPr>
                <w:color w:val="000000" w:themeColor="text1"/>
              </w:rPr>
              <w:t xml:space="preserve">Under Minnesota Law, MN Parenting Leave provides certain eligible employees an unpaid leave of a maximum of twelve weeks for the birth or adoption of a child.  </w:t>
            </w:r>
          </w:p>
          <w:p w:rsidR="00BC12A3" w:rsidRPr="00F44D29" w:rsidRDefault="005F48BC">
            <w:pPr>
              <w:numPr>
                <w:ilvl w:val="0"/>
                <w:numId w:val="3"/>
              </w:numPr>
              <w:spacing w:after="0" w:line="259" w:lineRule="auto"/>
              <w:ind w:hanging="180"/>
              <w:rPr>
                <w:color w:val="000000" w:themeColor="text1"/>
              </w:rPr>
            </w:pPr>
            <w:r w:rsidRPr="00F44D29">
              <w:rPr>
                <w:color w:val="000000" w:themeColor="text1"/>
              </w:rPr>
              <w:t xml:space="preserve">MN Parenting Leave generally runs concurrently with FMLA.  </w:t>
            </w:r>
          </w:p>
          <w:p w:rsidR="00BC12A3" w:rsidRPr="00F44D29" w:rsidRDefault="005F48BC">
            <w:pPr>
              <w:numPr>
                <w:ilvl w:val="0"/>
                <w:numId w:val="3"/>
              </w:numPr>
              <w:spacing w:after="0" w:line="259" w:lineRule="auto"/>
              <w:ind w:hanging="180"/>
              <w:rPr>
                <w:color w:val="000000" w:themeColor="text1"/>
              </w:rPr>
            </w:pPr>
            <w:r w:rsidRPr="00F44D29">
              <w:rPr>
                <w:color w:val="000000" w:themeColor="text1"/>
              </w:rPr>
              <w:t xml:space="preserve">Faculty should refer to the Faculty Handbook for more information. </w:t>
            </w:r>
          </w:p>
          <w:p w:rsidR="00BC12A3" w:rsidRPr="00F44D29" w:rsidRDefault="005F48BC">
            <w:pPr>
              <w:numPr>
                <w:ilvl w:val="0"/>
                <w:numId w:val="3"/>
              </w:numPr>
              <w:spacing w:after="0" w:line="259" w:lineRule="auto"/>
              <w:ind w:hanging="180"/>
              <w:rPr>
                <w:color w:val="000000" w:themeColor="text1"/>
              </w:rPr>
            </w:pPr>
            <w:r w:rsidRPr="00F44D29">
              <w:rPr>
                <w:color w:val="000000" w:themeColor="text1"/>
              </w:rPr>
              <w:t>Staff members may be eligible for up to six weeks of paid parental leave after they have been employed at Macalester for two years, or prorated if they have been employed at Macalester bet</w:t>
            </w:r>
            <w:r w:rsidRPr="00F44D29">
              <w:rPr>
                <w:color w:val="000000" w:themeColor="text1"/>
              </w:rPr>
              <w:t xml:space="preserve">ween one to two years.   </w:t>
            </w:r>
          </w:p>
        </w:tc>
      </w:tr>
    </w:tbl>
    <w:p w:rsidR="00BC12A3" w:rsidRPr="00F44D29" w:rsidRDefault="005F48BC">
      <w:pPr>
        <w:spacing w:after="0" w:line="259" w:lineRule="auto"/>
        <w:ind w:left="0" w:firstLine="0"/>
        <w:rPr>
          <w:color w:val="000000" w:themeColor="text1"/>
        </w:rPr>
      </w:pPr>
      <w:r w:rsidRPr="00F44D29">
        <w:rPr>
          <w:color w:val="000000" w:themeColor="text1"/>
        </w:rPr>
        <w:t xml:space="preserve"> </w:t>
      </w:r>
    </w:p>
    <w:tbl>
      <w:tblPr>
        <w:tblStyle w:val="TableGrid"/>
        <w:tblW w:w="10800" w:type="dxa"/>
        <w:tblInd w:w="1" w:type="dxa"/>
        <w:tblCellMar>
          <w:top w:w="0" w:type="dxa"/>
          <w:left w:w="107" w:type="dxa"/>
          <w:bottom w:w="0" w:type="dxa"/>
          <w:right w:w="115" w:type="dxa"/>
        </w:tblCellMar>
        <w:tblLook w:val="04A0" w:firstRow="1" w:lastRow="0" w:firstColumn="1" w:lastColumn="0" w:noHBand="0" w:noVBand="1"/>
      </w:tblPr>
      <w:tblGrid>
        <w:gridCol w:w="10800"/>
      </w:tblGrid>
      <w:tr w:rsidR="00F44D29" w:rsidRPr="00F44D29">
        <w:trPr>
          <w:trHeight w:val="268"/>
        </w:trPr>
        <w:tc>
          <w:tcPr>
            <w:tcW w:w="10800" w:type="dxa"/>
            <w:tcBorders>
              <w:top w:val="single" w:sz="4" w:space="0" w:color="000000"/>
              <w:left w:val="single" w:sz="4" w:space="0" w:color="000000"/>
              <w:bottom w:val="single" w:sz="4" w:space="0" w:color="000000"/>
              <w:right w:val="single" w:sz="4" w:space="0" w:color="000000"/>
            </w:tcBorders>
            <w:shd w:val="clear" w:color="auto" w:fill="003366"/>
          </w:tcPr>
          <w:p w:rsidR="00BC12A3" w:rsidRPr="00F44D29" w:rsidRDefault="005F48BC">
            <w:pPr>
              <w:spacing w:after="0" w:line="259" w:lineRule="auto"/>
              <w:ind w:left="0" w:firstLine="0"/>
              <w:rPr>
                <w:color w:val="000000" w:themeColor="text1"/>
              </w:rPr>
            </w:pPr>
            <w:r w:rsidRPr="00597D1B">
              <w:rPr>
                <w:b/>
                <w:color w:val="FFFFFF" w:themeColor="background1"/>
              </w:rPr>
              <w:t xml:space="preserve">LEAVE OF ABSENCE PAY: </w:t>
            </w:r>
          </w:p>
        </w:tc>
      </w:tr>
      <w:tr w:rsidR="00F44D29" w:rsidRPr="00F44D29" w:rsidTr="005F48BC">
        <w:trPr>
          <w:trHeight w:val="980"/>
        </w:trPr>
        <w:tc>
          <w:tcPr>
            <w:tcW w:w="10800" w:type="dxa"/>
            <w:tcBorders>
              <w:top w:val="single" w:sz="4" w:space="0" w:color="000000"/>
              <w:left w:val="single" w:sz="4" w:space="0" w:color="000000"/>
              <w:bottom w:val="single" w:sz="4" w:space="0" w:color="999999"/>
              <w:right w:val="single" w:sz="4" w:space="0" w:color="000000"/>
            </w:tcBorders>
          </w:tcPr>
          <w:p w:rsidR="005F48BC" w:rsidRDefault="005F48BC" w:rsidP="005F48BC">
            <w:pPr>
              <w:spacing w:after="0" w:line="259" w:lineRule="auto"/>
              <w:ind w:left="180" w:firstLine="0"/>
              <w:rPr>
                <w:color w:val="000000" w:themeColor="text1"/>
              </w:rPr>
            </w:pPr>
          </w:p>
          <w:p w:rsidR="00603325" w:rsidRDefault="005F48BC" w:rsidP="005F48BC">
            <w:pPr>
              <w:numPr>
                <w:ilvl w:val="0"/>
                <w:numId w:val="1"/>
              </w:numPr>
              <w:spacing w:after="0" w:line="259" w:lineRule="auto"/>
              <w:ind w:hanging="180"/>
              <w:rPr>
                <w:color w:val="000000" w:themeColor="text1"/>
              </w:rPr>
            </w:pPr>
            <w:r w:rsidRPr="00F44D29">
              <w:rPr>
                <w:color w:val="000000" w:themeColor="text1"/>
                <w:sz w:val="8"/>
              </w:rPr>
              <w:t xml:space="preserve"> </w:t>
            </w:r>
            <w:r w:rsidRPr="005F48BC">
              <w:rPr>
                <w:color w:val="000000" w:themeColor="text1"/>
              </w:rPr>
              <w:t>All employees must utilize their available leave balances while on leave (i.e. vacation, medical, etc.) prior to taking an unpaid leave.</w:t>
            </w:r>
          </w:p>
          <w:p w:rsidR="00BC12A3" w:rsidRPr="005F48BC" w:rsidRDefault="005F48BC" w:rsidP="005F48BC">
            <w:pPr>
              <w:numPr>
                <w:ilvl w:val="0"/>
                <w:numId w:val="1"/>
              </w:numPr>
              <w:spacing w:after="0" w:line="259" w:lineRule="auto"/>
              <w:ind w:hanging="180"/>
              <w:rPr>
                <w:color w:val="000000" w:themeColor="text1"/>
              </w:rPr>
            </w:pPr>
            <w:r w:rsidRPr="005F48BC">
              <w:rPr>
                <w:color w:val="000000" w:themeColor="text1"/>
              </w:rPr>
              <w:t>F</w:t>
            </w:r>
            <w:r w:rsidRPr="005F48BC">
              <w:rPr>
                <w:color w:val="000000" w:themeColor="text1"/>
              </w:rPr>
              <w:t xml:space="preserve">or maternity leave, leave balances are exhausted first by utilizing medical, then vacation and then parental leave in that order. </w:t>
            </w:r>
            <w:r w:rsidRPr="005F48BC">
              <w:rPr>
                <w:rFonts w:ascii="Segoe UI Symbol" w:eastAsia="Segoe UI Symbol" w:hAnsi="Segoe UI Symbol" w:cs="Segoe UI Symbol"/>
                <w:color w:val="000000" w:themeColor="text1"/>
              </w:rPr>
              <w:t></w:t>
            </w:r>
            <w:r w:rsidRPr="005F48BC">
              <w:rPr>
                <w:rFonts w:ascii="Arial" w:eastAsia="Arial" w:hAnsi="Arial" w:cs="Arial"/>
                <w:color w:val="000000" w:themeColor="text1"/>
              </w:rPr>
              <w:t xml:space="preserve"> </w:t>
            </w:r>
            <w:r w:rsidRPr="005F48BC">
              <w:rPr>
                <w:color w:val="000000" w:themeColor="text1"/>
              </w:rPr>
              <w:t xml:space="preserve">For paternity leave, parental leave is exhausted first. </w:t>
            </w:r>
          </w:p>
        </w:tc>
      </w:tr>
    </w:tbl>
    <w:p w:rsidR="00BC12A3" w:rsidRPr="00F44D29" w:rsidRDefault="005F48BC">
      <w:pPr>
        <w:spacing w:after="0" w:line="259" w:lineRule="auto"/>
        <w:ind w:left="0" w:firstLine="0"/>
        <w:rPr>
          <w:color w:val="000000" w:themeColor="text1"/>
        </w:rPr>
      </w:pPr>
      <w:r w:rsidRPr="00F44D29">
        <w:rPr>
          <w:color w:val="000000" w:themeColor="text1"/>
        </w:rPr>
        <w:t xml:space="preserve"> </w:t>
      </w:r>
    </w:p>
    <w:tbl>
      <w:tblPr>
        <w:tblStyle w:val="TableGrid"/>
        <w:tblW w:w="10800" w:type="dxa"/>
        <w:tblInd w:w="1" w:type="dxa"/>
        <w:tblCellMar>
          <w:top w:w="0" w:type="dxa"/>
          <w:left w:w="107" w:type="dxa"/>
          <w:bottom w:w="0" w:type="dxa"/>
          <w:right w:w="90" w:type="dxa"/>
        </w:tblCellMar>
        <w:tblLook w:val="04A0" w:firstRow="1" w:lastRow="0" w:firstColumn="1" w:lastColumn="0" w:noHBand="0" w:noVBand="1"/>
      </w:tblPr>
      <w:tblGrid>
        <w:gridCol w:w="10800"/>
      </w:tblGrid>
      <w:tr w:rsidR="00F44D29" w:rsidRPr="00F44D29">
        <w:trPr>
          <w:trHeight w:val="265"/>
        </w:trPr>
        <w:tc>
          <w:tcPr>
            <w:tcW w:w="10800" w:type="dxa"/>
            <w:tcBorders>
              <w:top w:val="single" w:sz="4" w:space="0" w:color="000000"/>
              <w:left w:val="single" w:sz="4" w:space="0" w:color="000000"/>
              <w:bottom w:val="single" w:sz="4" w:space="0" w:color="000000"/>
              <w:right w:val="single" w:sz="4" w:space="0" w:color="000000"/>
            </w:tcBorders>
            <w:shd w:val="clear" w:color="auto" w:fill="003366"/>
          </w:tcPr>
          <w:p w:rsidR="00BC12A3" w:rsidRPr="00F44D29" w:rsidRDefault="005F48BC">
            <w:pPr>
              <w:spacing w:after="0" w:line="259" w:lineRule="auto"/>
              <w:ind w:left="0" w:firstLine="0"/>
              <w:rPr>
                <w:color w:val="000000" w:themeColor="text1"/>
              </w:rPr>
            </w:pPr>
            <w:r w:rsidRPr="00597D1B">
              <w:rPr>
                <w:b/>
                <w:color w:val="FFFFFF" w:themeColor="background1"/>
              </w:rPr>
              <w:t xml:space="preserve">BENEFITS WHILE ON LEAVE: </w:t>
            </w:r>
          </w:p>
        </w:tc>
      </w:tr>
      <w:tr w:rsidR="00F44D29" w:rsidRPr="00F44D29" w:rsidTr="005F48BC">
        <w:trPr>
          <w:trHeight w:val="2141"/>
        </w:trPr>
        <w:tc>
          <w:tcPr>
            <w:tcW w:w="10800" w:type="dxa"/>
            <w:tcBorders>
              <w:top w:val="single" w:sz="4" w:space="0" w:color="000000"/>
              <w:left w:val="single" w:sz="4" w:space="0" w:color="000000"/>
              <w:bottom w:val="single" w:sz="4" w:space="0" w:color="999999"/>
              <w:right w:val="single" w:sz="4" w:space="0" w:color="000000"/>
            </w:tcBorders>
          </w:tcPr>
          <w:p w:rsidR="00BC12A3" w:rsidRPr="00F44D29" w:rsidRDefault="005F48BC">
            <w:pPr>
              <w:spacing w:after="0" w:line="259" w:lineRule="auto"/>
              <w:ind w:left="0" w:firstLine="0"/>
              <w:rPr>
                <w:color w:val="000000" w:themeColor="text1"/>
              </w:rPr>
            </w:pPr>
            <w:r w:rsidRPr="00F44D29">
              <w:rPr>
                <w:color w:val="000000" w:themeColor="text1"/>
              </w:rPr>
              <w:t xml:space="preserve"> </w:t>
            </w:r>
            <w:r w:rsidRPr="00F44D29">
              <w:rPr>
                <w:color w:val="000000" w:themeColor="text1"/>
                <w:sz w:val="8"/>
              </w:rPr>
              <w:t xml:space="preserve"> </w:t>
            </w:r>
          </w:p>
          <w:p w:rsidR="00BC12A3" w:rsidRPr="00F44D29" w:rsidRDefault="005F48BC">
            <w:pPr>
              <w:numPr>
                <w:ilvl w:val="0"/>
                <w:numId w:val="5"/>
              </w:numPr>
              <w:spacing w:after="0" w:line="282" w:lineRule="auto"/>
              <w:ind w:hanging="180"/>
              <w:rPr>
                <w:color w:val="000000" w:themeColor="text1"/>
              </w:rPr>
            </w:pPr>
            <w:r w:rsidRPr="00F44D29">
              <w:rPr>
                <w:color w:val="000000" w:themeColor="text1"/>
              </w:rPr>
              <w:t xml:space="preserve">Any unpaid leave of absence greater than 30 days will require the employee to write Macalester College a check for their portion of the employee’s insurance coverage.  Otherwise, termination of the group insurance coverage will occur.   </w:t>
            </w:r>
          </w:p>
          <w:p w:rsidR="00BC12A3" w:rsidRPr="00F44D29" w:rsidRDefault="005F48BC">
            <w:pPr>
              <w:numPr>
                <w:ilvl w:val="0"/>
                <w:numId w:val="5"/>
              </w:numPr>
              <w:spacing w:after="17" w:line="238" w:lineRule="auto"/>
              <w:ind w:hanging="180"/>
              <w:rPr>
                <w:color w:val="000000" w:themeColor="text1"/>
              </w:rPr>
            </w:pPr>
            <w:r w:rsidRPr="00F44D29">
              <w:rPr>
                <w:color w:val="000000" w:themeColor="text1"/>
              </w:rPr>
              <w:t>Any leave of absen</w:t>
            </w:r>
            <w:r w:rsidRPr="00F44D29">
              <w:rPr>
                <w:color w:val="000000" w:themeColor="text1"/>
              </w:rPr>
              <w:t xml:space="preserve">ce greater than 90 days will cause termination of group insurance coverage.  However, the employee will be offered and may elect to continue their coverage at their expense through COBRA continuation.   </w:t>
            </w:r>
          </w:p>
          <w:p w:rsidR="00BC12A3" w:rsidRPr="00F44D29" w:rsidRDefault="005F48BC">
            <w:pPr>
              <w:numPr>
                <w:ilvl w:val="0"/>
                <w:numId w:val="5"/>
              </w:numPr>
              <w:spacing w:after="0" w:line="279" w:lineRule="auto"/>
              <w:ind w:hanging="180"/>
              <w:rPr>
                <w:color w:val="000000" w:themeColor="text1"/>
              </w:rPr>
            </w:pPr>
            <w:r w:rsidRPr="00F44D29">
              <w:rPr>
                <w:color w:val="000000" w:themeColor="text1"/>
              </w:rPr>
              <w:t>Any insurance premium payments which remain unpaid u</w:t>
            </w:r>
            <w:r w:rsidRPr="00F44D29">
              <w:rPr>
                <w:color w:val="000000" w:themeColor="text1"/>
              </w:rPr>
              <w:t xml:space="preserve">pon return to work following a leave of absence will automatically be deducted out of the employee’s first paycheck following return from leave unless other arrangements are made through Employment Services.   </w:t>
            </w:r>
          </w:p>
          <w:p w:rsidR="00BC12A3" w:rsidRPr="00F44D29" w:rsidRDefault="005F48BC">
            <w:pPr>
              <w:numPr>
                <w:ilvl w:val="0"/>
                <w:numId w:val="5"/>
              </w:numPr>
              <w:spacing w:after="0" w:line="259" w:lineRule="auto"/>
              <w:ind w:hanging="180"/>
              <w:rPr>
                <w:color w:val="000000" w:themeColor="text1"/>
              </w:rPr>
            </w:pPr>
            <w:r w:rsidRPr="00F44D29">
              <w:rPr>
                <w:color w:val="000000" w:themeColor="text1"/>
              </w:rPr>
              <w:t>Employees who have elected Short Term Disabil</w:t>
            </w:r>
            <w:r w:rsidRPr="00F44D29">
              <w:rPr>
                <w:color w:val="000000" w:themeColor="text1"/>
              </w:rPr>
              <w:t xml:space="preserve">ity Insurance coverage are responsible for notifying their short-term disability provider regarding initiating a claim.   </w:t>
            </w:r>
          </w:p>
        </w:tc>
      </w:tr>
    </w:tbl>
    <w:p w:rsidR="00BC12A3" w:rsidRPr="00F44D29" w:rsidRDefault="005F48BC">
      <w:pPr>
        <w:spacing w:after="0" w:line="259" w:lineRule="auto"/>
        <w:ind w:left="0" w:firstLine="0"/>
        <w:rPr>
          <w:color w:val="000000" w:themeColor="text1"/>
        </w:rPr>
      </w:pPr>
      <w:r w:rsidRPr="00F44D29">
        <w:rPr>
          <w:color w:val="000000" w:themeColor="text1"/>
        </w:rPr>
        <w:t xml:space="preserve"> </w:t>
      </w:r>
    </w:p>
    <w:tbl>
      <w:tblPr>
        <w:tblStyle w:val="TableGrid"/>
        <w:tblW w:w="10800" w:type="dxa"/>
        <w:tblInd w:w="1" w:type="dxa"/>
        <w:tblCellMar>
          <w:top w:w="0" w:type="dxa"/>
          <w:left w:w="107" w:type="dxa"/>
          <w:bottom w:w="0" w:type="dxa"/>
          <w:right w:w="115" w:type="dxa"/>
        </w:tblCellMar>
        <w:tblLook w:val="04A0" w:firstRow="1" w:lastRow="0" w:firstColumn="1" w:lastColumn="0" w:noHBand="0" w:noVBand="1"/>
      </w:tblPr>
      <w:tblGrid>
        <w:gridCol w:w="10800"/>
      </w:tblGrid>
      <w:tr w:rsidR="00F44D29" w:rsidRPr="00F44D29">
        <w:trPr>
          <w:trHeight w:val="266"/>
        </w:trPr>
        <w:tc>
          <w:tcPr>
            <w:tcW w:w="10800" w:type="dxa"/>
            <w:tcBorders>
              <w:top w:val="single" w:sz="4" w:space="0" w:color="000000"/>
              <w:left w:val="single" w:sz="4" w:space="0" w:color="000000"/>
              <w:bottom w:val="single" w:sz="4" w:space="0" w:color="000000"/>
              <w:right w:val="single" w:sz="4" w:space="0" w:color="000000"/>
            </w:tcBorders>
            <w:shd w:val="clear" w:color="auto" w:fill="003366"/>
          </w:tcPr>
          <w:p w:rsidR="00BC12A3" w:rsidRPr="00F44D29" w:rsidRDefault="005F48BC">
            <w:pPr>
              <w:spacing w:after="0" w:line="259" w:lineRule="auto"/>
              <w:ind w:left="0" w:firstLine="0"/>
              <w:rPr>
                <w:color w:val="000000" w:themeColor="text1"/>
              </w:rPr>
            </w:pPr>
            <w:r w:rsidRPr="00597D1B">
              <w:rPr>
                <w:b/>
                <w:color w:val="FFFFFF" w:themeColor="background1"/>
              </w:rPr>
              <w:t xml:space="preserve">RETURN FROM LEAVE: </w:t>
            </w:r>
          </w:p>
        </w:tc>
      </w:tr>
      <w:tr w:rsidR="00F44D29" w:rsidRPr="00F44D29" w:rsidTr="005F48BC">
        <w:trPr>
          <w:trHeight w:val="989"/>
        </w:trPr>
        <w:tc>
          <w:tcPr>
            <w:tcW w:w="10800" w:type="dxa"/>
            <w:tcBorders>
              <w:top w:val="single" w:sz="4" w:space="0" w:color="000000"/>
              <w:left w:val="single" w:sz="4" w:space="0" w:color="000000"/>
              <w:bottom w:val="single" w:sz="4" w:space="0" w:color="999999"/>
              <w:right w:val="single" w:sz="4" w:space="0" w:color="000000"/>
            </w:tcBorders>
          </w:tcPr>
          <w:p w:rsidR="00BC12A3" w:rsidRPr="00F44D29" w:rsidRDefault="005F48BC">
            <w:pPr>
              <w:spacing w:after="10" w:line="259" w:lineRule="auto"/>
              <w:ind w:left="0" w:firstLine="0"/>
              <w:rPr>
                <w:color w:val="000000" w:themeColor="text1"/>
              </w:rPr>
            </w:pPr>
            <w:r w:rsidRPr="00F44D29">
              <w:rPr>
                <w:color w:val="000000" w:themeColor="text1"/>
              </w:rPr>
              <w:t xml:space="preserve"> </w:t>
            </w:r>
            <w:r w:rsidRPr="00F44D29">
              <w:rPr>
                <w:color w:val="000000" w:themeColor="text1"/>
                <w:sz w:val="8"/>
              </w:rPr>
              <w:t xml:space="preserve"> </w:t>
            </w:r>
          </w:p>
          <w:p w:rsidR="00BC12A3" w:rsidRPr="00F44D29" w:rsidRDefault="005F48BC">
            <w:pPr>
              <w:numPr>
                <w:ilvl w:val="0"/>
                <w:numId w:val="6"/>
              </w:numPr>
              <w:spacing w:after="47" w:line="241" w:lineRule="auto"/>
              <w:ind w:hanging="180"/>
              <w:rPr>
                <w:color w:val="000000" w:themeColor="text1"/>
              </w:rPr>
            </w:pPr>
            <w:r w:rsidRPr="00F44D29">
              <w:rPr>
                <w:color w:val="000000" w:themeColor="text1"/>
              </w:rPr>
              <w:t xml:space="preserve">Employees returning to work from a personal medical leave of absence will be required to provide a “workability” report from their primary care clinician to their supervisor prior to their return to work.     </w:t>
            </w:r>
          </w:p>
          <w:p w:rsidR="00BC12A3" w:rsidRPr="00F44D29" w:rsidRDefault="005F48BC">
            <w:pPr>
              <w:numPr>
                <w:ilvl w:val="0"/>
                <w:numId w:val="6"/>
              </w:numPr>
              <w:spacing w:after="0" w:line="259" w:lineRule="auto"/>
              <w:ind w:hanging="180"/>
              <w:rPr>
                <w:color w:val="000000" w:themeColor="text1"/>
              </w:rPr>
            </w:pPr>
            <w:r w:rsidRPr="00F44D29">
              <w:rPr>
                <w:color w:val="000000" w:themeColor="text1"/>
              </w:rPr>
              <w:t xml:space="preserve">Upon return from leave, all employee benefits </w:t>
            </w:r>
            <w:r w:rsidRPr="00F44D29">
              <w:rPr>
                <w:color w:val="000000" w:themeColor="text1"/>
              </w:rPr>
              <w:t xml:space="preserve">will resume to the employee’s general eligibility level.   </w:t>
            </w:r>
          </w:p>
        </w:tc>
      </w:tr>
    </w:tbl>
    <w:p w:rsidR="00BC12A3" w:rsidRPr="00F44D29" w:rsidRDefault="005F48BC">
      <w:pPr>
        <w:spacing w:after="0" w:line="259" w:lineRule="auto"/>
        <w:ind w:left="0" w:firstLine="0"/>
        <w:rPr>
          <w:color w:val="000000" w:themeColor="text1"/>
        </w:rPr>
      </w:pPr>
      <w:r w:rsidRPr="00F44D29">
        <w:rPr>
          <w:color w:val="000000" w:themeColor="text1"/>
        </w:rPr>
        <w:t xml:space="preserve"> </w:t>
      </w:r>
    </w:p>
    <w:tbl>
      <w:tblPr>
        <w:tblStyle w:val="TableGrid"/>
        <w:tblW w:w="10800" w:type="dxa"/>
        <w:tblInd w:w="1" w:type="dxa"/>
        <w:tblCellMar>
          <w:top w:w="0" w:type="dxa"/>
          <w:left w:w="107" w:type="dxa"/>
          <w:bottom w:w="0" w:type="dxa"/>
          <w:right w:w="115" w:type="dxa"/>
        </w:tblCellMar>
        <w:tblLook w:val="04A0" w:firstRow="1" w:lastRow="0" w:firstColumn="1" w:lastColumn="0" w:noHBand="0" w:noVBand="1"/>
      </w:tblPr>
      <w:tblGrid>
        <w:gridCol w:w="10800"/>
      </w:tblGrid>
      <w:tr w:rsidR="00F44D29" w:rsidRPr="00F44D29">
        <w:trPr>
          <w:trHeight w:val="266"/>
        </w:trPr>
        <w:tc>
          <w:tcPr>
            <w:tcW w:w="10800" w:type="dxa"/>
            <w:tcBorders>
              <w:top w:val="single" w:sz="4" w:space="0" w:color="000000"/>
              <w:left w:val="single" w:sz="4" w:space="0" w:color="000000"/>
              <w:bottom w:val="single" w:sz="4" w:space="0" w:color="000000"/>
              <w:right w:val="single" w:sz="4" w:space="0" w:color="000000"/>
            </w:tcBorders>
            <w:shd w:val="clear" w:color="auto" w:fill="003366"/>
          </w:tcPr>
          <w:p w:rsidR="00BC12A3" w:rsidRPr="00F44D29" w:rsidRDefault="005F48BC">
            <w:pPr>
              <w:spacing w:after="0" w:line="259" w:lineRule="auto"/>
              <w:ind w:left="0" w:firstLine="0"/>
              <w:rPr>
                <w:color w:val="000000" w:themeColor="text1"/>
              </w:rPr>
            </w:pPr>
            <w:r w:rsidRPr="00597D1B">
              <w:rPr>
                <w:b/>
                <w:color w:val="FFFFFF" w:themeColor="background1"/>
              </w:rPr>
              <w:t xml:space="preserve">OTHER LEAVE TYPES: </w:t>
            </w:r>
          </w:p>
        </w:tc>
      </w:tr>
      <w:tr w:rsidR="00F44D29" w:rsidRPr="00F44D29" w:rsidTr="005F48BC">
        <w:trPr>
          <w:trHeight w:val="1439"/>
        </w:trPr>
        <w:tc>
          <w:tcPr>
            <w:tcW w:w="10800" w:type="dxa"/>
            <w:tcBorders>
              <w:top w:val="single" w:sz="4" w:space="0" w:color="000000"/>
              <w:left w:val="single" w:sz="4" w:space="0" w:color="000000"/>
              <w:bottom w:val="single" w:sz="4" w:space="0" w:color="999999"/>
              <w:right w:val="single" w:sz="4" w:space="0" w:color="000000"/>
            </w:tcBorders>
          </w:tcPr>
          <w:p w:rsidR="00BC12A3" w:rsidRPr="005F48BC" w:rsidRDefault="005F48BC">
            <w:pPr>
              <w:spacing w:after="0" w:line="259" w:lineRule="auto"/>
              <w:ind w:left="0" w:firstLine="0"/>
              <w:rPr>
                <w:b/>
                <w:color w:val="000000" w:themeColor="text1"/>
              </w:rPr>
            </w:pPr>
            <w:r w:rsidRPr="00F44D29">
              <w:rPr>
                <w:color w:val="000000" w:themeColor="text1"/>
              </w:rPr>
              <w:t xml:space="preserve"> </w:t>
            </w:r>
            <w:r w:rsidRPr="005F48BC">
              <w:rPr>
                <w:b/>
                <w:color w:val="000000" w:themeColor="text1"/>
              </w:rPr>
              <w:t xml:space="preserve">Please contact Employment Services for other leave types such as: </w:t>
            </w:r>
          </w:p>
          <w:p w:rsidR="00BC12A3" w:rsidRPr="00F44D29" w:rsidRDefault="005F48BC">
            <w:pPr>
              <w:numPr>
                <w:ilvl w:val="0"/>
                <w:numId w:val="7"/>
              </w:numPr>
              <w:spacing w:after="0" w:line="259" w:lineRule="auto"/>
              <w:ind w:left="703" w:hanging="360"/>
              <w:rPr>
                <w:color w:val="000000" w:themeColor="text1"/>
              </w:rPr>
            </w:pPr>
            <w:r w:rsidRPr="00F44D29">
              <w:rPr>
                <w:color w:val="000000" w:themeColor="text1"/>
              </w:rPr>
              <w:t>S</w:t>
            </w:r>
            <w:r w:rsidRPr="00F44D29">
              <w:rPr>
                <w:color w:val="000000" w:themeColor="text1"/>
              </w:rPr>
              <w:t xml:space="preserve">chool Conference and Activity Leave: 16 hours per 12 month period </w:t>
            </w:r>
          </w:p>
          <w:p w:rsidR="005F48BC" w:rsidRDefault="005F48BC">
            <w:pPr>
              <w:numPr>
                <w:ilvl w:val="0"/>
                <w:numId w:val="7"/>
              </w:numPr>
              <w:spacing w:after="0" w:line="258" w:lineRule="auto"/>
              <w:ind w:left="703" w:hanging="360"/>
              <w:rPr>
                <w:color w:val="000000" w:themeColor="text1"/>
              </w:rPr>
            </w:pPr>
            <w:r w:rsidRPr="00F44D29">
              <w:rPr>
                <w:color w:val="000000" w:themeColor="text1"/>
              </w:rPr>
              <w:t>Bone Marrow Leave: Employees averaging 20+ hours per week may be eligible for up to 40 hours of p</w:t>
            </w:r>
            <w:r>
              <w:rPr>
                <w:color w:val="000000" w:themeColor="text1"/>
              </w:rPr>
              <w:t>aid leave to donate bone marrow</w:t>
            </w:r>
          </w:p>
          <w:p w:rsidR="00BC12A3" w:rsidRPr="00F44D29" w:rsidRDefault="005F48BC">
            <w:pPr>
              <w:numPr>
                <w:ilvl w:val="0"/>
                <w:numId w:val="7"/>
              </w:numPr>
              <w:spacing w:after="0" w:line="258" w:lineRule="auto"/>
              <w:ind w:left="703" w:hanging="360"/>
              <w:rPr>
                <w:color w:val="000000" w:themeColor="text1"/>
              </w:rPr>
            </w:pPr>
            <w:r w:rsidRPr="00F44D29">
              <w:rPr>
                <w:color w:val="000000" w:themeColor="text1"/>
              </w:rPr>
              <w:t xml:space="preserve">Election Judge Leave: All employees participating as an election judge will be made whole for wages on Election Day </w:t>
            </w:r>
          </w:p>
          <w:p w:rsidR="00BC12A3" w:rsidRPr="00F44D29" w:rsidRDefault="005F48BC">
            <w:pPr>
              <w:numPr>
                <w:ilvl w:val="0"/>
                <w:numId w:val="7"/>
              </w:numPr>
              <w:spacing w:after="0" w:line="259" w:lineRule="auto"/>
              <w:ind w:left="703" w:hanging="360"/>
              <w:rPr>
                <w:color w:val="000000" w:themeColor="text1"/>
              </w:rPr>
            </w:pPr>
            <w:r w:rsidRPr="00F44D29">
              <w:rPr>
                <w:color w:val="000000" w:themeColor="text1"/>
              </w:rPr>
              <w:t>Bereave</w:t>
            </w:r>
            <w:r w:rsidRPr="00F44D29">
              <w:rPr>
                <w:color w:val="000000" w:themeColor="text1"/>
              </w:rPr>
              <w:t xml:space="preserve">ment Leave: After 90 days of employment, benefit eligible staff employees are entitled to leave with pay consistent with the Employee Handbook </w:t>
            </w:r>
          </w:p>
        </w:tc>
      </w:tr>
    </w:tbl>
    <w:p w:rsidR="00597D1B" w:rsidRDefault="00597D1B" w:rsidP="00597D1B">
      <w:pPr>
        <w:spacing w:after="40" w:line="240" w:lineRule="auto"/>
        <w:ind w:left="0" w:firstLine="0"/>
        <w:rPr>
          <w:color w:val="000000" w:themeColor="text1"/>
        </w:rPr>
      </w:pPr>
    </w:p>
    <w:p w:rsidR="00BC12A3" w:rsidRPr="00F44D29" w:rsidRDefault="005F48BC" w:rsidP="00597D1B">
      <w:pPr>
        <w:spacing w:after="40" w:line="240" w:lineRule="auto"/>
        <w:ind w:left="0" w:firstLine="0"/>
        <w:jc w:val="right"/>
        <w:rPr>
          <w:color w:val="000000" w:themeColor="text1"/>
        </w:rPr>
      </w:pPr>
      <w:r w:rsidRPr="00F44D29">
        <w:rPr>
          <w:color w:val="000000" w:themeColor="text1"/>
          <w:sz w:val="24"/>
        </w:rPr>
        <w:t xml:space="preserve">Page </w:t>
      </w:r>
      <w:r w:rsidRPr="00597D1B">
        <w:rPr>
          <w:b/>
          <w:color w:val="000000" w:themeColor="text1"/>
          <w:sz w:val="28"/>
          <w:szCs w:val="28"/>
        </w:rPr>
        <w:t>2</w:t>
      </w:r>
      <w:r w:rsidRPr="00F44D29">
        <w:rPr>
          <w:color w:val="000000" w:themeColor="text1"/>
          <w:sz w:val="24"/>
        </w:rPr>
        <w:t xml:space="preserve"> of </w:t>
      </w:r>
      <w:r w:rsidRPr="00597D1B">
        <w:rPr>
          <w:b/>
          <w:color w:val="000000" w:themeColor="text1"/>
          <w:sz w:val="28"/>
        </w:rPr>
        <w:t>2</w:t>
      </w:r>
      <w:r w:rsidRPr="00F44D29">
        <w:rPr>
          <w:color w:val="000000" w:themeColor="text1"/>
          <w:sz w:val="24"/>
        </w:rPr>
        <w:t xml:space="preserve"> </w:t>
      </w:r>
    </w:p>
    <w:p w:rsidR="00BC12A3" w:rsidRPr="00F44D29" w:rsidRDefault="005F48BC">
      <w:pPr>
        <w:spacing w:after="0" w:line="259" w:lineRule="auto"/>
        <w:ind w:left="0" w:firstLine="0"/>
        <w:rPr>
          <w:color w:val="000000" w:themeColor="text1"/>
        </w:rPr>
      </w:pPr>
      <w:r w:rsidRPr="00F44D29">
        <w:rPr>
          <w:color w:val="000000" w:themeColor="text1"/>
          <w:sz w:val="24"/>
        </w:rPr>
        <w:t xml:space="preserve"> </w:t>
      </w:r>
    </w:p>
    <w:sectPr w:rsidR="00BC12A3" w:rsidRPr="00F44D29" w:rsidSect="00597D1B">
      <w:pgSz w:w="12240" w:h="15840"/>
      <w:pgMar w:top="270" w:right="720" w:bottom="27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87BBD"/>
    <w:multiLevelType w:val="hybridMultilevel"/>
    <w:tmpl w:val="B4BE5FBA"/>
    <w:lvl w:ilvl="0" w:tplc="B98CB1D8">
      <w:start w:val="1"/>
      <w:numFmt w:val="bullet"/>
      <w:lvlText w:val="o"/>
      <w:lvlJc w:val="left"/>
      <w:pPr>
        <w:ind w:left="7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318C221C">
      <w:start w:val="1"/>
      <w:numFmt w:val="bullet"/>
      <w:lvlText w:val="o"/>
      <w:lvlJc w:val="left"/>
      <w:pPr>
        <w:ind w:left="15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F4F2812C">
      <w:start w:val="1"/>
      <w:numFmt w:val="bullet"/>
      <w:lvlText w:val="▪"/>
      <w:lvlJc w:val="left"/>
      <w:pPr>
        <w:ind w:left="22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07443B36">
      <w:start w:val="1"/>
      <w:numFmt w:val="bullet"/>
      <w:lvlText w:val="•"/>
      <w:lvlJc w:val="left"/>
      <w:pPr>
        <w:ind w:left="29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18389D6E">
      <w:start w:val="1"/>
      <w:numFmt w:val="bullet"/>
      <w:lvlText w:val="o"/>
      <w:lvlJc w:val="left"/>
      <w:pPr>
        <w:ind w:left="36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0D106B2C">
      <w:start w:val="1"/>
      <w:numFmt w:val="bullet"/>
      <w:lvlText w:val="▪"/>
      <w:lvlJc w:val="left"/>
      <w:pPr>
        <w:ind w:left="44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EBA0ECD6">
      <w:start w:val="1"/>
      <w:numFmt w:val="bullet"/>
      <w:lvlText w:val="•"/>
      <w:lvlJc w:val="left"/>
      <w:pPr>
        <w:ind w:left="51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705ACFD8">
      <w:start w:val="1"/>
      <w:numFmt w:val="bullet"/>
      <w:lvlText w:val="o"/>
      <w:lvlJc w:val="left"/>
      <w:pPr>
        <w:ind w:left="58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5282A51E">
      <w:start w:val="1"/>
      <w:numFmt w:val="bullet"/>
      <w:lvlText w:val="▪"/>
      <w:lvlJc w:val="left"/>
      <w:pPr>
        <w:ind w:left="65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0AB7B5D"/>
    <w:multiLevelType w:val="hybridMultilevel"/>
    <w:tmpl w:val="D2BAC32C"/>
    <w:lvl w:ilvl="0" w:tplc="1D1CFBBE">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DA09BB0">
      <w:start w:val="1"/>
      <w:numFmt w:val="bullet"/>
      <w:lvlText w:val="o"/>
      <w:lvlJc w:val="left"/>
      <w:pPr>
        <w:ind w:left="704"/>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4C280B6A">
      <w:start w:val="1"/>
      <w:numFmt w:val="bullet"/>
      <w:lvlText w:val="▪"/>
      <w:lvlJc w:val="left"/>
      <w:pPr>
        <w:ind w:left="15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3E387540">
      <w:start w:val="1"/>
      <w:numFmt w:val="bullet"/>
      <w:lvlText w:val="•"/>
      <w:lvlJc w:val="left"/>
      <w:pPr>
        <w:ind w:left="22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AB44ECDE">
      <w:start w:val="1"/>
      <w:numFmt w:val="bullet"/>
      <w:lvlText w:val="o"/>
      <w:lvlJc w:val="left"/>
      <w:pPr>
        <w:ind w:left="297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8F821A28">
      <w:start w:val="1"/>
      <w:numFmt w:val="bullet"/>
      <w:lvlText w:val="▪"/>
      <w:lvlJc w:val="left"/>
      <w:pPr>
        <w:ind w:left="369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E456749E">
      <w:start w:val="1"/>
      <w:numFmt w:val="bullet"/>
      <w:lvlText w:val="•"/>
      <w:lvlJc w:val="left"/>
      <w:pPr>
        <w:ind w:left="441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69FC47FA">
      <w:start w:val="1"/>
      <w:numFmt w:val="bullet"/>
      <w:lvlText w:val="o"/>
      <w:lvlJc w:val="left"/>
      <w:pPr>
        <w:ind w:left="513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C76871C0">
      <w:start w:val="1"/>
      <w:numFmt w:val="bullet"/>
      <w:lvlText w:val="▪"/>
      <w:lvlJc w:val="left"/>
      <w:pPr>
        <w:ind w:left="58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4C517B1"/>
    <w:multiLevelType w:val="hybridMultilevel"/>
    <w:tmpl w:val="11D475CA"/>
    <w:lvl w:ilvl="0" w:tplc="31641888">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E82946">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4ECEBF8">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DE2650C">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A4F994">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28E421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FFC0F6A">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90C3CE">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68CA286">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5FF375C"/>
    <w:multiLevelType w:val="hybridMultilevel"/>
    <w:tmpl w:val="FECA53D2"/>
    <w:lvl w:ilvl="0" w:tplc="21201EAC">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A254AA">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1C4D588">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28AC9F2">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AB96E">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820F154">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558601C">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142FD8">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806AB64">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7E34DF8"/>
    <w:multiLevelType w:val="hybridMultilevel"/>
    <w:tmpl w:val="F68E3F94"/>
    <w:lvl w:ilvl="0" w:tplc="66A0A3B0">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A02782">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4562172">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C1253B6">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E4BECA">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DEED0F6">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1E6306E">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84C848">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FD60770">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C437B18"/>
    <w:multiLevelType w:val="hybridMultilevel"/>
    <w:tmpl w:val="357E7128"/>
    <w:lvl w:ilvl="0" w:tplc="A5AAFE60">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78A7E6">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30E8AD2">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8243D82">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EE4698">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54CC9CC">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062B5CE">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BCA51C">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A8E896C">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CD12E4F"/>
    <w:multiLevelType w:val="hybridMultilevel"/>
    <w:tmpl w:val="A502E522"/>
    <w:lvl w:ilvl="0" w:tplc="E2D0D350">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182C6C">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8708056">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08A14AA">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CE5F9E">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208AEA0">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AD46766">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F5ADC30">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DB48484">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A3"/>
    <w:rsid w:val="003265D4"/>
    <w:rsid w:val="00597D1B"/>
    <w:rsid w:val="005F48BC"/>
    <w:rsid w:val="00603325"/>
    <w:rsid w:val="00B2798C"/>
    <w:rsid w:val="00B32071"/>
    <w:rsid w:val="00BC12A3"/>
    <w:rsid w:val="00C969F9"/>
    <w:rsid w:val="00F4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C43D"/>
  <w15:docId w15:val="{CE2B957E-A4C0-49B1-8CBE-41E44EED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18" w:hanging="10"/>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44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3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D001-0EEB-4FEE-99BE-0AA35F5B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Request for Leave of Absence Form</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Leave of Absence Form</dc:title>
  <dc:subject/>
  <dc:creator>kkrehbiel</dc:creator>
  <cp:keywords/>
  <cp:lastModifiedBy>Ngoc Chinh</cp:lastModifiedBy>
  <cp:revision>5</cp:revision>
  <dcterms:created xsi:type="dcterms:W3CDTF">2019-08-19T04:10:00Z</dcterms:created>
  <dcterms:modified xsi:type="dcterms:W3CDTF">2019-08-19T04:19:00Z</dcterms:modified>
</cp:coreProperties>
</file>